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horzAnchor="margin" w:tblpXSpec="center" w:tblpYSpec="top"/>
        <w:tblOverlap w:val="never"/>
        <w:tblW w:w="0" w:type="auto"/>
        <w:tblLook w:val="0000" w:firstRow="0" w:lastRow="0" w:firstColumn="0" w:lastColumn="0" w:noHBand="0" w:noVBand="0"/>
      </w:tblPr>
      <w:tblGrid>
        <w:gridCol w:w="8844"/>
      </w:tblGrid>
      <w:tr w:rsidR="00B572FA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300" w:lineRule="exact"/>
              <w:jc w:val="both"/>
              <w:rPr>
                <w:color w:val="000000"/>
                <w:sz w:val="32"/>
              </w:rPr>
            </w:pPr>
          </w:p>
        </w:tc>
      </w:tr>
      <w:tr w:rsidR="00B572FA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440" w:lineRule="exact"/>
              <w:jc w:val="both"/>
              <w:rPr>
                <w:color w:val="000000"/>
                <w:sz w:val="32"/>
              </w:rPr>
            </w:pPr>
          </w:p>
        </w:tc>
      </w:tr>
      <w:tr w:rsidR="00B572FA">
        <w:trPr>
          <w:trHeight w:val="46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440" w:lineRule="exact"/>
              <w:jc w:val="both"/>
              <w:rPr>
                <w:color w:val="000000"/>
                <w:sz w:val="32"/>
              </w:rPr>
            </w:pPr>
          </w:p>
        </w:tc>
      </w:tr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 w:rsidP="007A537D">
            <w:pPr>
              <w:pStyle w:val="ae"/>
              <w:spacing w:before="100" w:after="600" w:line="1300" w:lineRule="atLeast"/>
              <w:ind w:leftChars="100" w:left="315" w:rightChars="100" w:right="315" w:firstLine="0"/>
              <w:rPr>
                <w:rFonts w:ascii="Times New Roman" w:eastAsia="方正小标宋_GBK" w:hAnsi="Times New Roman"/>
                <w:w w:val="60"/>
                <w:sz w:val="120"/>
                <w:szCs w:val="120"/>
              </w:rPr>
            </w:pPr>
            <w:bookmarkStart w:id="0" w:name="_GoBack"/>
            <w:r>
              <w:rPr>
                <w:rFonts w:ascii="Times New Roman" w:eastAsia="方正小标宋_GBK" w:hAnsi="Times New Roman" w:hint="eastAsia"/>
                <w:w w:val="60"/>
                <w:sz w:val="120"/>
                <w:szCs w:val="120"/>
              </w:rPr>
              <w:t>江苏省科学技术厅文件</w:t>
            </w:r>
            <w:bookmarkEnd w:id="0"/>
          </w:p>
        </w:tc>
      </w:tr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684810">
            <w:pPr>
              <w:tabs>
                <w:tab w:val="left" w:pos="8364"/>
              </w:tabs>
              <w:ind w:firstLine="0"/>
              <w:jc w:val="center"/>
            </w:pPr>
            <w:r>
              <w:rPr>
                <w:rFonts w:hint="eastAsia"/>
              </w:rPr>
              <w:t>苏科专发</w:t>
            </w:r>
            <w:r w:rsidR="00B572FA">
              <w:rPr>
                <w:rFonts w:hint="eastAsia"/>
              </w:rPr>
              <w:t>〔</w:t>
            </w:r>
            <w:r w:rsidR="00B572FA">
              <w:rPr>
                <w:rFonts w:hint="eastAsia"/>
              </w:rPr>
              <w:t>201</w:t>
            </w:r>
            <w:r w:rsidR="00E102AB">
              <w:rPr>
                <w:rFonts w:hint="eastAsia"/>
              </w:rPr>
              <w:t>9</w:t>
            </w:r>
            <w:r>
              <w:rPr>
                <w:rFonts w:hint="eastAsia"/>
              </w:rPr>
              <w:t>〕</w:t>
            </w:r>
            <w:r>
              <w:rPr>
                <w:rFonts w:hint="eastAsia"/>
              </w:rPr>
              <w:t>57</w:t>
            </w:r>
            <w:r w:rsidR="00B572FA">
              <w:rPr>
                <w:rFonts w:hint="eastAsia"/>
              </w:rPr>
              <w:t>号</w:t>
            </w:r>
          </w:p>
        </w:tc>
      </w:tr>
      <w:bookmarkStart w:id="1" w:name="_988455157"/>
      <w:bookmarkStart w:id="2" w:name="_988455212"/>
      <w:bookmarkStart w:id="3" w:name="_988455233"/>
      <w:bookmarkStart w:id="4" w:name="_988455526"/>
      <w:bookmarkStart w:id="5" w:name="_988455575"/>
      <w:bookmarkStart w:id="6" w:name="_988455599"/>
      <w:bookmarkStart w:id="7" w:name="_988455626"/>
      <w:bookmarkStart w:id="8" w:name="_988455645"/>
      <w:bookmarkStart w:id="9" w:name="_988455673"/>
      <w:bookmarkStart w:id="10" w:name="_988456248"/>
      <w:bookmarkStart w:id="11" w:name="_1082439050"/>
      <w:bookmarkStart w:id="12" w:name="_1082439055"/>
      <w:bookmarkStart w:id="13" w:name="_1085810014"/>
      <w:bookmarkStart w:id="14" w:name="_1085810142"/>
      <w:bookmarkStart w:id="15" w:name="_1402823385"/>
      <w:bookmarkStart w:id="16" w:name="_1402823391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6"/>
              <w:snapToGrid w:val="0"/>
              <w:spacing w:after="840" w:line="100" w:lineRule="atLeast"/>
              <w:ind w:left="-57" w:right="-57"/>
              <w:rPr>
                <w:rFonts w:ascii="Times New Roman"/>
              </w:rPr>
            </w:pPr>
            <w:r>
              <w:rPr>
                <w:rFonts w:ascii="Times New Roman"/>
                <w:noProof/>
              </w:rPr>
              <w:object w:dxaOrig="8942" w:dyaOrig="1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0" type="#_x0000_t75" style="width:447.35pt;height:6.65pt;mso-wrap-distance-left:1.90494mm;mso-wrap-distance-right:1.90494mm" o:ole="">
                  <v:imagedata r:id="rId8" o:title="8671685351374133064196"/>
                </v:shape>
                <o:OLEObject Type="Embed" ProgID="Word.Picture.8" ShapeID="_x0000_i1030" DrawAspect="Content" ObjectID="_1612704085" r:id="rId9"/>
              </w:object>
            </w:r>
          </w:p>
        </w:tc>
      </w:tr>
    </w:tbl>
    <w:p w:rsidR="00B572FA" w:rsidRDefault="00B572FA" w:rsidP="001A47F3">
      <w:pPr>
        <w:pStyle w:val="10"/>
        <w:spacing w:line="590" w:lineRule="exact"/>
      </w:pPr>
      <w:r>
        <w:rPr>
          <w:rFonts w:hint="eastAsia"/>
        </w:rPr>
        <w:t>省科学技术厅关于</w:t>
      </w:r>
      <w:r w:rsidR="008547F7">
        <w:rPr>
          <w:rFonts w:hint="eastAsia"/>
        </w:rPr>
        <w:t>做好</w:t>
      </w:r>
      <w:r w:rsidR="00AA19D2">
        <w:rPr>
          <w:rFonts w:hint="eastAsia"/>
        </w:rPr>
        <w:t>2019</w:t>
      </w:r>
      <w:r w:rsidR="00AA19D2" w:rsidRPr="00E102AB">
        <w:rPr>
          <w:rFonts w:hint="eastAsia"/>
        </w:rPr>
        <w:t>年</w:t>
      </w:r>
      <w:r w:rsidR="00AA19D2">
        <w:rPr>
          <w:rFonts w:hint="eastAsia"/>
        </w:rPr>
        <w:t>度</w:t>
      </w:r>
      <w:r w:rsidR="008547F7">
        <w:rPr>
          <w:rFonts w:hint="eastAsia"/>
        </w:rPr>
        <w:t>国家</w:t>
      </w:r>
      <w:r w:rsidR="00AA19D2" w:rsidRPr="00E102AB">
        <w:rPr>
          <w:rFonts w:hint="eastAsia"/>
        </w:rPr>
        <w:t>高端外国专家引进计划</w:t>
      </w:r>
      <w:r w:rsidR="008547F7">
        <w:rPr>
          <w:rFonts w:hint="eastAsia"/>
        </w:rPr>
        <w:t>申报工作</w:t>
      </w:r>
      <w:r w:rsidR="00AA19D2" w:rsidRPr="00E102AB">
        <w:rPr>
          <w:rFonts w:hint="eastAsia"/>
        </w:rPr>
        <w:t>的通知</w:t>
      </w:r>
    </w:p>
    <w:p w:rsidR="00B572FA" w:rsidRDefault="00B572FA" w:rsidP="001A47F3">
      <w:pPr>
        <w:spacing w:line="590" w:lineRule="exact"/>
      </w:pPr>
    </w:p>
    <w:p w:rsidR="00B572FA" w:rsidRDefault="00B572FA" w:rsidP="001A47F3">
      <w:pPr>
        <w:spacing w:line="590" w:lineRule="exact"/>
        <w:ind w:firstLine="0"/>
      </w:pPr>
      <w:r>
        <w:rPr>
          <w:rFonts w:hint="eastAsia"/>
        </w:rPr>
        <w:t>各</w:t>
      </w:r>
      <w:r w:rsidR="008547F7">
        <w:rPr>
          <w:rFonts w:hint="eastAsia"/>
        </w:rPr>
        <w:t>设区</w:t>
      </w:r>
      <w:r>
        <w:rPr>
          <w:rFonts w:hint="eastAsia"/>
        </w:rPr>
        <w:t>市科技局</w:t>
      </w:r>
      <w:r w:rsidR="00E102AB">
        <w:rPr>
          <w:rFonts w:hint="eastAsia"/>
        </w:rPr>
        <w:t>，</w:t>
      </w:r>
      <w:r w:rsidR="008547F7">
        <w:rPr>
          <w:rFonts w:hint="eastAsia"/>
        </w:rPr>
        <w:t>省</w:t>
      </w:r>
      <w:r w:rsidR="00E867AA">
        <w:rPr>
          <w:rFonts w:hint="eastAsia"/>
        </w:rPr>
        <w:t>有关单位</w:t>
      </w:r>
      <w:r>
        <w:rPr>
          <w:rFonts w:hint="eastAsia"/>
        </w:rPr>
        <w:t>：</w:t>
      </w:r>
    </w:p>
    <w:p w:rsidR="00B572FA" w:rsidRDefault="00E102AB" w:rsidP="001A47F3">
      <w:pPr>
        <w:spacing w:line="590" w:lineRule="exact"/>
      </w:pPr>
      <w:r>
        <w:rPr>
          <w:rFonts w:hint="eastAsia"/>
        </w:rPr>
        <w:t>现将</w:t>
      </w:r>
      <w:r w:rsidRPr="00E102AB">
        <w:rPr>
          <w:rFonts w:hint="eastAsia"/>
        </w:rPr>
        <w:t>《</w:t>
      </w:r>
      <w:r>
        <w:rPr>
          <w:rFonts w:hint="eastAsia"/>
        </w:rPr>
        <w:t>科技部办公厅</w:t>
      </w:r>
      <w:r w:rsidRPr="00E102AB">
        <w:rPr>
          <w:rFonts w:hint="eastAsia"/>
        </w:rPr>
        <w:t>关于申报</w:t>
      </w:r>
      <w:r>
        <w:rPr>
          <w:rFonts w:hint="eastAsia"/>
        </w:rPr>
        <w:t>2019</w:t>
      </w:r>
      <w:r w:rsidRPr="00E102AB">
        <w:rPr>
          <w:rFonts w:hint="eastAsia"/>
        </w:rPr>
        <w:t>年</w:t>
      </w:r>
      <w:r>
        <w:rPr>
          <w:rFonts w:hint="eastAsia"/>
        </w:rPr>
        <w:t>度</w:t>
      </w:r>
      <w:r w:rsidRPr="00E102AB">
        <w:rPr>
          <w:rFonts w:hint="eastAsia"/>
        </w:rPr>
        <w:t>高端外国专家引进计划的通知》（</w:t>
      </w:r>
      <w:r>
        <w:rPr>
          <w:rFonts w:hint="eastAsia"/>
        </w:rPr>
        <w:t>国科办</w:t>
      </w:r>
      <w:r w:rsidRPr="00E102AB">
        <w:rPr>
          <w:rFonts w:hint="eastAsia"/>
        </w:rPr>
        <w:t>发〔</w:t>
      </w:r>
      <w:r>
        <w:rPr>
          <w:rFonts w:hint="eastAsia"/>
        </w:rPr>
        <w:t>2019</w:t>
      </w:r>
      <w:r w:rsidRPr="00E102AB">
        <w:rPr>
          <w:rFonts w:hint="eastAsia"/>
        </w:rPr>
        <w:t>〕</w:t>
      </w:r>
      <w:r>
        <w:rPr>
          <w:rFonts w:hint="eastAsia"/>
        </w:rPr>
        <w:t>6</w:t>
      </w:r>
      <w:r w:rsidRPr="00E102AB">
        <w:rPr>
          <w:rFonts w:hint="eastAsia"/>
        </w:rPr>
        <w:t>号）</w:t>
      </w:r>
      <w:r>
        <w:rPr>
          <w:rFonts w:hint="eastAsia"/>
        </w:rPr>
        <w:t>转发给你们</w:t>
      </w:r>
      <w:r w:rsidRPr="00E102AB">
        <w:rPr>
          <w:rFonts w:hint="eastAsia"/>
        </w:rPr>
        <w:t>，</w:t>
      </w:r>
      <w:r>
        <w:rPr>
          <w:rFonts w:hint="eastAsia"/>
        </w:rPr>
        <w:t>并就</w:t>
      </w:r>
      <w:r w:rsidR="008547F7">
        <w:rPr>
          <w:rFonts w:hint="eastAsia"/>
        </w:rPr>
        <w:t>做好我省申报工作</w:t>
      </w:r>
      <w:r>
        <w:rPr>
          <w:rFonts w:hint="eastAsia"/>
        </w:rPr>
        <w:t>有关事项通知如下：</w:t>
      </w:r>
    </w:p>
    <w:p w:rsidR="00E102AB" w:rsidRPr="002F5CB0" w:rsidRDefault="00E102AB" w:rsidP="001A47F3">
      <w:pPr>
        <w:numPr>
          <w:ilvl w:val="0"/>
          <w:numId w:val="11"/>
        </w:numPr>
        <w:spacing w:line="590" w:lineRule="exact"/>
        <w:rPr>
          <w:rFonts w:ascii="黑体" w:eastAsia="黑体" w:hAnsi="黑体"/>
        </w:rPr>
      </w:pPr>
      <w:r w:rsidRPr="002F5CB0">
        <w:rPr>
          <w:rFonts w:ascii="黑体" w:eastAsia="黑体" w:hAnsi="黑体" w:hint="eastAsia"/>
        </w:rPr>
        <w:t>工作要求</w:t>
      </w:r>
    </w:p>
    <w:p w:rsidR="00E102AB" w:rsidRDefault="00E102AB" w:rsidP="001A47F3">
      <w:pPr>
        <w:spacing w:line="590" w:lineRule="exact"/>
        <w:ind w:firstLineChars="196" w:firstLine="617"/>
      </w:pPr>
      <w:r>
        <w:rPr>
          <w:rFonts w:hint="eastAsia"/>
        </w:rPr>
        <w:t>各</w:t>
      </w:r>
      <w:r w:rsidR="00E867AA">
        <w:rPr>
          <w:rFonts w:hint="eastAsia"/>
        </w:rPr>
        <w:t>市</w:t>
      </w:r>
      <w:r>
        <w:rPr>
          <w:rFonts w:hint="eastAsia"/>
        </w:rPr>
        <w:t>要按照</w:t>
      </w:r>
      <w:r w:rsidR="008547F7">
        <w:rPr>
          <w:rFonts w:hint="eastAsia"/>
        </w:rPr>
        <w:t>科学技术部</w:t>
      </w:r>
      <w:r>
        <w:rPr>
          <w:rFonts w:hint="eastAsia"/>
        </w:rPr>
        <w:t>通知精神，认真做好</w:t>
      </w:r>
      <w:r>
        <w:rPr>
          <w:rFonts w:hint="eastAsia"/>
        </w:rPr>
        <w:t>2019</w:t>
      </w:r>
      <w:r w:rsidRPr="00E102AB">
        <w:rPr>
          <w:rFonts w:hint="eastAsia"/>
        </w:rPr>
        <w:t>年</w:t>
      </w:r>
      <w:r>
        <w:rPr>
          <w:rFonts w:hint="eastAsia"/>
        </w:rPr>
        <w:t>度国家</w:t>
      </w:r>
      <w:r w:rsidRPr="00E102AB">
        <w:rPr>
          <w:rFonts w:hint="eastAsia"/>
        </w:rPr>
        <w:t>高端外国专家引进计划</w:t>
      </w:r>
      <w:r>
        <w:rPr>
          <w:rFonts w:hint="eastAsia"/>
        </w:rPr>
        <w:t>的组织申报工作</w:t>
      </w:r>
      <w:r w:rsidR="00E867AA">
        <w:rPr>
          <w:rFonts w:hint="eastAsia"/>
        </w:rPr>
        <w:t>，</w:t>
      </w:r>
      <w:r w:rsidR="008547F7">
        <w:rPr>
          <w:rFonts w:hint="eastAsia"/>
        </w:rPr>
        <w:t>广泛宣传发动</w:t>
      </w:r>
      <w:r w:rsidR="00CF7C65">
        <w:rPr>
          <w:rFonts w:hint="eastAsia"/>
        </w:rPr>
        <w:t>，</w:t>
      </w:r>
      <w:r w:rsidR="00E867AA">
        <w:rPr>
          <w:rFonts w:hint="eastAsia"/>
        </w:rPr>
        <w:t>严格筛选</w:t>
      </w:r>
      <w:r w:rsidR="00A17580">
        <w:rPr>
          <w:rFonts w:hint="eastAsia"/>
        </w:rPr>
        <w:t>，</w:t>
      </w:r>
      <w:r w:rsidR="00034EC7">
        <w:rPr>
          <w:rFonts w:hint="eastAsia"/>
        </w:rPr>
        <w:t>对</w:t>
      </w:r>
      <w:proofErr w:type="gramStart"/>
      <w:r w:rsidR="00034EC7">
        <w:rPr>
          <w:rFonts w:hint="eastAsia"/>
        </w:rPr>
        <w:t>标不同</w:t>
      </w:r>
      <w:proofErr w:type="gramEnd"/>
      <w:r w:rsidR="00034EC7">
        <w:rPr>
          <w:rFonts w:hint="eastAsia"/>
        </w:rPr>
        <w:t>领域择优推荐</w:t>
      </w:r>
      <w:r w:rsidR="00A17580">
        <w:rPr>
          <w:rFonts w:hint="eastAsia"/>
        </w:rPr>
        <w:t>。</w:t>
      </w:r>
      <w:r w:rsidR="00034EC7">
        <w:rPr>
          <w:rFonts w:hint="eastAsia"/>
        </w:rPr>
        <w:t>原经济技术类计划各市推荐</w:t>
      </w:r>
      <w:r w:rsidR="002F5CB0">
        <w:rPr>
          <w:rFonts w:hint="eastAsia"/>
        </w:rPr>
        <w:t>原则上</w:t>
      </w:r>
      <w:r w:rsidR="00034EC7">
        <w:rPr>
          <w:rFonts w:hint="eastAsia"/>
        </w:rPr>
        <w:t>不超过</w:t>
      </w:r>
      <w:r w:rsidR="00034EC7">
        <w:rPr>
          <w:rFonts w:hint="eastAsia"/>
        </w:rPr>
        <w:t>5</w:t>
      </w:r>
      <w:r w:rsidR="00CF7C65">
        <w:rPr>
          <w:rFonts w:hint="eastAsia"/>
        </w:rPr>
        <w:t>项，单个计划申请经费原则上应在</w:t>
      </w:r>
      <w:r w:rsidR="00CF7C65">
        <w:rPr>
          <w:rFonts w:hint="eastAsia"/>
        </w:rPr>
        <w:t>20</w:t>
      </w:r>
      <w:r w:rsidR="00CF7C65">
        <w:rPr>
          <w:rFonts w:hint="eastAsia"/>
        </w:rPr>
        <w:t>万以上</w:t>
      </w:r>
      <w:r w:rsidR="0080711A">
        <w:rPr>
          <w:rFonts w:hint="eastAsia"/>
        </w:rPr>
        <w:t>。计划申报</w:t>
      </w:r>
      <w:r w:rsidR="002F5CB0">
        <w:rPr>
          <w:rFonts w:hint="eastAsia"/>
        </w:rPr>
        <w:t>遵循</w:t>
      </w:r>
      <w:r w:rsidR="0080711A">
        <w:rPr>
          <w:rFonts w:hint="eastAsia"/>
        </w:rPr>
        <w:t>属地管理原则，</w:t>
      </w:r>
      <w:r w:rsidR="002F5CB0">
        <w:rPr>
          <w:rFonts w:hint="eastAsia"/>
        </w:rPr>
        <w:t>在宁省属单位直接向省科技厅申报。</w:t>
      </w:r>
    </w:p>
    <w:p w:rsidR="00E867AA" w:rsidRPr="002F5CB0" w:rsidRDefault="00CF7C65" w:rsidP="001A47F3">
      <w:pPr>
        <w:pStyle w:val="af"/>
        <w:tabs>
          <w:tab w:val="left" w:pos="1442"/>
        </w:tabs>
        <w:spacing w:line="590" w:lineRule="exact"/>
        <w:ind w:left="2079" w:hanging="1449"/>
        <w:rPr>
          <w:rFonts w:ascii="黑体" w:eastAsia="黑体" w:hAnsi="黑体"/>
        </w:rPr>
      </w:pPr>
      <w:r w:rsidRPr="002F5CB0">
        <w:rPr>
          <w:rFonts w:ascii="黑体" w:eastAsia="黑体" w:hAnsi="黑体" w:hint="eastAsia"/>
        </w:rPr>
        <w:lastRenderedPageBreak/>
        <w:t>二、材料申报</w:t>
      </w:r>
    </w:p>
    <w:p w:rsidR="00CF7C65" w:rsidRDefault="00CF7C65" w:rsidP="001A47F3">
      <w:pPr>
        <w:pStyle w:val="af"/>
        <w:tabs>
          <w:tab w:val="left" w:pos="1442"/>
        </w:tabs>
        <w:spacing w:line="590" w:lineRule="exact"/>
        <w:jc w:val="left"/>
      </w:pPr>
      <w:r>
        <w:rPr>
          <w:rFonts w:hint="eastAsia"/>
        </w:rPr>
        <w:t>请于</w:t>
      </w:r>
      <w:r>
        <w:rPr>
          <w:rFonts w:hint="eastAsia"/>
        </w:rPr>
        <w:t>3</w:t>
      </w:r>
      <w:r>
        <w:rPr>
          <w:rFonts w:hint="eastAsia"/>
        </w:rPr>
        <w:t>月</w:t>
      </w:r>
      <w:r w:rsidR="008E1E3A">
        <w:rPr>
          <w:rFonts w:hint="eastAsia"/>
        </w:rPr>
        <w:t>12</w:t>
      </w:r>
      <w:r>
        <w:rPr>
          <w:rFonts w:hint="eastAsia"/>
        </w:rPr>
        <w:t>前按要求在《外国专家项目管理信息系统》（网址</w:t>
      </w:r>
      <w:r w:rsidRPr="00CF7C65">
        <w:rPr>
          <w:rFonts w:hint="eastAsia"/>
        </w:rPr>
        <w:t>http://ceps.safea.gov.cn</w:t>
      </w:r>
      <w:r w:rsidRPr="00CF7C65">
        <w:rPr>
          <w:rFonts w:hint="eastAsia"/>
        </w:rPr>
        <w:t>）</w:t>
      </w:r>
      <w:r>
        <w:rPr>
          <w:rFonts w:hint="eastAsia"/>
        </w:rPr>
        <w:t>在线申报</w:t>
      </w:r>
      <w:r w:rsidR="008E1E3A">
        <w:rPr>
          <w:rFonts w:hint="eastAsia"/>
        </w:rPr>
        <w:t>并</w:t>
      </w:r>
      <w:r w:rsidR="009E252E">
        <w:rPr>
          <w:rFonts w:hint="eastAsia"/>
        </w:rPr>
        <w:t>提交纸质材料。纸质材料包括</w:t>
      </w:r>
      <w:r w:rsidR="002F5CB0">
        <w:rPr>
          <w:rFonts w:hint="eastAsia"/>
        </w:rPr>
        <w:t>公函、高端外国专家引进计划申报书（</w:t>
      </w:r>
      <w:r w:rsidR="00F24D20">
        <w:rPr>
          <w:rFonts w:hint="eastAsia"/>
        </w:rPr>
        <w:t>在</w:t>
      </w:r>
      <w:r w:rsidR="002F5CB0">
        <w:rPr>
          <w:rFonts w:hint="eastAsia"/>
        </w:rPr>
        <w:t>系统填报后下载）及相关佐证材料。</w:t>
      </w:r>
    </w:p>
    <w:p w:rsidR="00CF7C65" w:rsidRDefault="002F5CB0" w:rsidP="001A47F3">
      <w:pPr>
        <w:pStyle w:val="af"/>
        <w:tabs>
          <w:tab w:val="left" w:pos="1442"/>
        </w:tabs>
        <w:spacing w:line="590" w:lineRule="exact"/>
        <w:ind w:left="2079" w:hanging="1449"/>
      </w:pPr>
      <w:r>
        <w:rPr>
          <w:rFonts w:hint="eastAsia"/>
        </w:rPr>
        <w:t>联系人：臧颖；电话：</w:t>
      </w:r>
      <w:r>
        <w:rPr>
          <w:rFonts w:hint="eastAsia"/>
        </w:rPr>
        <w:t>025</w:t>
      </w:r>
      <w:r>
        <w:rPr>
          <w:rFonts w:hint="eastAsia"/>
        </w:rPr>
        <w:t>－</w:t>
      </w:r>
      <w:r>
        <w:rPr>
          <w:rFonts w:hint="eastAsia"/>
        </w:rPr>
        <w:t>83236169</w:t>
      </w:r>
      <w:r>
        <w:rPr>
          <w:rFonts w:hint="eastAsia"/>
        </w:rPr>
        <w:t>；</w:t>
      </w:r>
      <w:r>
        <w:rPr>
          <w:rFonts w:hint="eastAsia"/>
        </w:rPr>
        <w:t>QQ</w:t>
      </w:r>
      <w:r>
        <w:rPr>
          <w:rFonts w:hint="eastAsia"/>
        </w:rPr>
        <w:t>：</w:t>
      </w:r>
      <w:r>
        <w:rPr>
          <w:rFonts w:hint="eastAsia"/>
        </w:rPr>
        <w:t>1360158697</w:t>
      </w:r>
      <w:r w:rsidR="00AA19D2">
        <w:rPr>
          <w:rFonts w:hint="eastAsia"/>
        </w:rPr>
        <w:t>。</w:t>
      </w:r>
    </w:p>
    <w:p w:rsidR="002F5CB0" w:rsidRDefault="002F5CB0" w:rsidP="001A47F3">
      <w:pPr>
        <w:pStyle w:val="af"/>
        <w:tabs>
          <w:tab w:val="left" w:pos="1442"/>
        </w:tabs>
        <w:spacing w:line="590" w:lineRule="exact"/>
        <w:ind w:left="2079" w:hanging="1449"/>
      </w:pPr>
      <w:r>
        <w:rPr>
          <w:rFonts w:hint="eastAsia"/>
        </w:rPr>
        <w:t>地</w:t>
      </w:r>
      <w:r w:rsidR="001A47F3">
        <w:rPr>
          <w:rFonts w:hint="eastAsia"/>
        </w:rPr>
        <w:t xml:space="preserve">  </w:t>
      </w:r>
      <w:r>
        <w:rPr>
          <w:rFonts w:hint="eastAsia"/>
        </w:rPr>
        <w:t>址：</w:t>
      </w:r>
      <w:r w:rsidRPr="002F5CB0">
        <w:rPr>
          <w:rFonts w:hint="eastAsia"/>
        </w:rPr>
        <w:t>南京市玄武区北京东路</w:t>
      </w:r>
      <w:r w:rsidRPr="002F5CB0">
        <w:rPr>
          <w:rFonts w:hint="eastAsia"/>
        </w:rPr>
        <w:t>39</w:t>
      </w:r>
      <w:r w:rsidR="00AA19D2">
        <w:rPr>
          <w:rFonts w:hint="eastAsia"/>
        </w:rPr>
        <w:t>号，</w:t>
      </w:r>
      <w:r w:rsidRPr="002F5CB0">
        <w:rPr>
          <w:rFonts w:hint="eastAsia"/>
        </w:rPr>
        <w:t>210008</w:t>
      </w:r>
      <w:r w:rsidR="00AA19D2">
        <w:rPr>
          <w:rFonts w:hint="eastAsia"/>
        </w:rPr>
        <w:t>。</w:t>
      </w:r>
    </w:p>
    <w:p w:rsidR="00AA19D2" w:rsidRPr="008E1E3A" w:rsidRDefault="00AA19D2" w:rsidP="001A47F3">
      <w:pPr>
        <w:pStyle w:val="af"/>
        <w:tabs>
          <w:tab w:val="left" w:pos="1442"/>
        </w:tabs>
        <w:spacing w:line="590" w:lineRule="exact"/>
        <w:ind w:left="2079" w:hanging="1449"/>
      </w:pPr>
    </w:p>
    <w:p w:rsidR="00AA19D2" w:rsidRDefault="00B572FA" w:rsidP="001A47F3">
      <w:pPr>
        <w:pStyle w:val="af"/>
        <w:tabs>
          <w:tab w:val="left" w:pos="1442"/>
        </w:tabs>
        <w:spacing w:line="590" w:lineRule="exact"/>
        <w:ind w:leftChars="200" w:left="2079" w:hangingChars="460" w:hanging="1449"/>
      </w:pPr>
      <w:r>
        <w:rPr>
          <w:rFonts w:hint="eastAsia"/>
        </w:rPr>
        <w:t>附件：</w:t>
      </w:r>
      <w:r w:rsidR="00AA19D2">
        <w:rPr>
          <w:rFonts w:hint="eastAsia"/>
        </w:rPr>
        <w:t>科技部办公厅</w:t>
      </w:r>
      <w:r w:rsidR="00AA19D2" w:rsidRPr="00E102AB">
        <w:rPr>
          <w:rFonts w:hint="eastAsia"/>
        </w:rPr>
        <w:t>关于申报</w:t>
      </w:r>
      <w:r w:rsidR="00AA19D2">
        <w:rPr>
          <w:rFonts w:hint="eastAsia"/>
        </w:rPr>
        <w:t>2019</w:t>
      </w:r>
      <w:r w:rsidR="00AA19D2" w:rsidRPr="00E102AB">
        <w:rPr>
          <w:rFonts w:hint="eastAsia"/>
        </w:rPr>
        <w:t>年</w:t>
      </w:r>
      <w:r w:rsidR="00AA19D2">
        <w:rPr>
          <w:rFonts w:hint="eastAsia"/>
        </w:rPr>
        <w:t>度</w:t>
      </w:r>
      <w:r w:rsidR="00AA19D2" w:rsidRPr="00E102AB">
        <w:rPr>
          <w:rFonts w:hint="eastAsia"/>
        </w:rPr>
        <w:t>高端外国专家引进计</w:t>
      </w:r>
    </w:p>
    <w:p w:rsidR="00B572FA" w:rsidRDefault="00AA19D2" w:rsidP="001A47F3">
      <w:pPr>
        <w:pStyle w:val="af"/>
        <w:tabs>
          <w:tab w:val="left" w:pos="1442"/>
        </w:tabs>
        <w:spacing w:line="590" w:lineRule="exact"/>
        <w:ind w:firstLine="1418"/>
      </w:pPr>
      <w:r w:rsidRPr="00E102AB">
        <w:rPr>
          <w:rFonts w:hint="eastAsia"/>
        </w:rPr>
        <w:t>划的通知</w:t>
      </w:r>
    </w:p>
    <w:p w:rsidR="00B572FA" w:rsidRDefault="00B572FA" w:rsidP="001A47F3">
      <w:pPr>
        <w:pStyle w:val="88526"/>
        <w:spacing w:after="0" w:line="590" w:lineRule="exact"/>
        <w:rPr>
          <w:rFonts w:hint="eastAsia"/>
        </w:rPr>
      </w:pPr>
    </w:p>
    <w:p w:rsidR="001A47F3" w:rsidRDefault="001A47F3" w:rsidP="001A47F3">
      <w:pPr>
        <w:pStyle w:val="88526"/>
        <w:spacing w:after="0" w:line="590" w:lineRule="exact"/>
        <w:rPr>
          <w:rFonts w:hint="eastAsia"/>
        </w:rPr>
      </w:pPr>
    </w:p>
    <w:p w:rsidR="001A47F3" w:rsidRDefault="001A47F3" w:rsidP="001A47F3">
      <w:pPr>
        <w:pStyle w:val="88526"/>
        <w:spacing w:after="0" w:line="590" w:lineRule="exact"/>
        <w:rPr>
          <w:rFonts w:hint="eastAsia"/>
        </w:rPr>
      </w:pPr>
    </w:p>
    <w:p w:rsidR="001A47F3" w:rsidRDefault="001A47F3" w:rsidP="001A47F3">
      <w:pPr>
        <w:pStyle w:val="88526"/>
        <w:spacing w:after="0" w:line="590" w:lineRule="exact"/>
      </w:pPr>
    </w:p>
    <w:p w:rsidR="00B572FA" w:rsidRDefault="00B572FA" w:rsidP="001A47F3">
      <w:pPr>
        <w:pStyle w:val="af"/>
        <w:tabs>
          <w:tab w:val="left" w:pos="1442"/>
        </w:tabs>
        <w:spacing w:line="590" w:lineRule="exact"/>
        <w:ind w:leftChars="1500" w:left="4725" w:rightChars="350" w:right="1103" w:firstLine="0"/>
        <w:jc w:val="center"/>
      </w:pPr>
      <w:r>
        <w:rPr>
          <w:rFonts w:hint="eastAsia"/>
        </w:rPr>
        <w:t>江苏省科学技术厅</w:t>
      </w:r>
    </w:p>
    <w:p w:rsidR="00B572FA" w:rsidRDefault="00B572FA" w:rsidP="001A47F3">
      <w:pPr>
        <w:spacing w:line="590" w:lineRule="exact"/>
        <w:ind w:leftChars="1500" w:left="4725" w:rightChars="350" w:right="1103" w:firstLine="0"/>
        <w:jc w:val="center"/>
      </w:pPr>
      <w:r>
        <w:rPr>
          <w:rFonts w:hint="eastAsia"/>
        </w:rPr>
        <w:t>201</w:t>
      </w:r>
      <w:r w:rsidR="00AA19D2">
        <w:rPr>
          <w:rFonts w:hint="eastAsia"/>
        </w:rPr>
        <w:t>9</w:t>
      </w:r>
      <w:r w:rsidR="008547F7">
        <w:rPr>
          <w:rFonts w:hint="eastAsia"/>
        </w:rPr>
        <w:t>年</w:t>
      </w:r>
      <w:r w:rsidR="00684810">
        <w:rPr>
          <w:rFonts w:hint="eastAsia"/>
        </w:rPr>
        <w:t>2</w:t>
      </w:r>
      <w:r w:rsidR="00684810">
        <w:rPr>
          <w:rFonts w:hint="eastAsia"/>
        </w:rPr>
        <w:t>月</w:t>
      </w:r>
      <w:r w:rsidR="00684810">
        <w:rPr>
          <w:rFonts w:hint="eastAsia"/>
        </w:rPr>
        <w:t>25</w:t>
      </w:r>
      <w:r>
        <w:rPr>
          <w:rFonts w:hint="eastAsia"/>
        </w:rPr>
        <w:t>日</w:t>
      </w:r>
    </w:p>
    <w:p w:rsidR="00F61EDB" w:rsidRDefault="00F61EDB" w:rsidP="00F61EDB">
      <w:pPr>
        <w:ind w:firstLine="0"/>
      </w:pPr>
      <w:r>
        <w:rPr>
          <w:rFonts w:hint="eastAsia"/>
        </w:rPr>
        <w:t xml:space="preserve">    </w:t>
      </w:r>
      <w:r w:rsidR="004E2407">
        <w:rPr>
          <w:rFonts w:hint="eastAsia"/>
        </w:rPr>
        <w:t>（此件主动</w:t>
      </w:r>
      <w:r>
        <w:rPr>
          <w:rFonts w:hint="eastAsia"/>
        </w:rPr>
        <w:t>公开）</w:t>
      </w:r>
    </w:p>
    <w:p w:rsidR="00B572FA" w:rsidRDefault="00B572FA"/>
    <w:p w:rsidR="00B572FA" w:rsidRDefault="00B572FA">
      <w:pPr>
        <w:spacing w:line="500" w:lineRule="exact"/>
      </w:pPr>
    </w:p>
    <w:p w:rsidR="004E2407" w:rsidRDefault="004E2407">
      <w:pPr>
        <w:spacing w:line="500" w:lineRule="exact"/>
        <w:rPr>
          <w:rFonts w:hint="eastAsia"/>
        </w:rPr>
      </w:pPr>
    </w:p>
    <w:p w:rsidR="001A47F3" w:rsidRDefault="001A47F3">
      <w:pPr>
        <w:spacing w:line="500" w:lineRule="exact"/>
      </w:pPr>
    </w:p>
    <w:p w:rsidR="00B572FA" w:rsidRDefault="00B572FA">
      <w:pPr>
        <w:pStyle w:val="ab"/>
        <w:snapToGrid w:val="0"/>
        <w:spacing w:line="100" w:lineRule="atLeast"/>
        <w:ind w:left="-57" w:right="-57"/>
        <w:rPr>
          <w:sz w:val="28"/>
          <w:szCs w:val="28"/>
        </w:rPr>
      </w:pPr>
      <w:r>
        <w:rPr>
          <w:noProof/>
          <w:sz w:val="28"/>
          <w:szCs w:val="28"/>
        </w:rPr>
        <w:object w:dxaOrig="8849" w:dyaOrig="27">
          <v:shape id="_x0000_i1026" type="#_x0000_t75" style="width:442pt;height:1.35pt;mso-wrap-distance-left:1.90494mm;mso-wrap-distance-right:1.90494mm" o:ole="">
            <v:imagedata r:id="rId10" o:title="6102053271374133064196"/>
            <o:lock v:ext="edit" aspectratio="f"/>
          </v:shape>
          <o:OLEObject Type="Embed" ProgID="Excel.Sheet.8" ShapeID="_x0000_i1026" DrawAspect="Content" ObjectID="_1612704086" r:id="rId11"/>
        </w:object>
      </w:r>
    </w:p>
    <w:p w:rsidR="00B572FA" w:rsidRDefault="00B572FA">
      <w:pPr>
        <w:pStyle w:val="ac"/>
        <w:tabs>
          <w:tab w:val="clear" w:pos="8465"/>
          <w:tab w:val="right" w:pos="8533"/>
        </w:tabs>
        <w:spacing w:after="40" w:line="454" w:lineRule="exact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江苏省科学技术厅办公室</w:t>
      </w:r>
      <w:r>
        <w:rPr>
          <w:sz w:val="28"/>
          <w:szCs w:val="28"/>
        </w:rPr>
        <w:tab/>
        <w:t>20</w:t>
      </w:r>
      <w:r>
        <w:rPr>
          <w:rFonts w:hint="eastAsia"/>
          <w:sz w:val="28"/>
          <w:szCs w:val="28"/>
        </w:rPr>
        <w:t>1</w:t>
      </w:r>
      <w:r w:rsidR="00AA19D2">
        <w:rPr>
          <w:rFonts w:hint="eastAsia"/>
          <w:sz w:val="28"/>
          <w:szCs w:val="28"/>
        </w:rPr>
        <w:t>9</w:t>
      </w:r>
      <w:r>
        <w:rPr>
          <w:rFonts w:hint="eastAsia"/>
          <w:sz w:val="28"/>
          <w:szCs w:val="28"/>
        </w:rPr>
        <w:t>年</w:t>
      </w:r>
      <w:r w:rsidR="00855425"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月</w:t>
      </w:r>
      <w:r w:rsidR="00855425">
        <w:rPr>
          <w:rFonts w:hint="eastAsia"/>
          <w:sz w:val="28"/>
          <w:szCs w:val="28"/>
        </w:rPr>
        <w:t>26</w:t>
      </w:r>
      <w:r>
        <w:rPr>
          <w:rFonts w:hint="eastAsia"/>
          <w:sz w:val="28"/>
          <w:szCs w:val="28"/>
        </w:rPr>
        <w:t>日印发</w:t>
      </w:r>
    </w:p>
    <w:p w:rsidR="00B572FA" w:rsidRDefault="00B572FA">
      <w:pPr>
        <w:pStyle w:val="ab"/>
        <w:snapToGrid w:val="0"/>
        <w:spacing w:line="100" w:lineRule="atLeast"/>
        <w:ind w:left="-57" w:right="-57"/>
        <w:rPr>
          <w:b/>
        </w:rPr>
      </w:pPr>
      <w:r>
        <w:rPr>
          <w:noProof/>
        </w:rPr>
        <w:object w:dxaOrig="8848" w:dyaOrig="45">
          <v:shape id="_x0000_i1027" type="#_x0000_t75" style="width:442pt;height:2.65pt;mso-wrap-distance-left:1.90494mm;mso-wrap-distance-right:1.90494mm" o:ole="">
            <v:imagedata r:id="rId12" o:title="9465398591374133064196"/>
            <o:lock v:ext="edit" aspectratio="f"/>
          </v:shape>
          <o:OLEObject Type="Embed" ProgID="Excel.Sheet.8" ShapeID="_x0000_i1027" DrawAspect="Content" ObjectID="_1612704087" r:id="rId13"/>
        </w:object>
      </w:r>
    </w:p>
    <w:sectPr w:rsidR="00B572FA" w:rsidSect="001A47F3">
      <w:headerReference w:type="even" r:id="rId14"/>
      <w:headerReference w:type="default" r:id="rId15"/>
      <w:footerReference w:type="even" r:id="rId16"/>
      <w:footerReference w:type="default" r:id="rId17"/>
      <w:pgSz w:w="11906" w:h="16838" w:code="9"/>
      <w:pgMar w:top="1814" w:right="1531" w:bottom="1985" w:left="1531" w:header="720" w:footer="1474" w:gutter="0"/>
      <w:paperSrc w:first="4" w:other="4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21B" w:rsidRDefault="0039221B">
      <w:r>
        <w:separator/>
      </w:r>
    </w:p>
  </w:endnote>
  <w:endnote w:type="continuationSeparator" w:id="0">
    <w:p w:rsidR="0039221B" w:rsidRDefault="00392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1A47F3">
      <w:rPr>
        <w:rStyle w:val="a5"/>
        <w:noProof/>
      </w:rPr>
      <w:t>2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1A47F3">
      <w:rPr>
        <w:rStyle w:val="a5"/>
        <w:noProof/>
      </w:rPr>
      <w:t>1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21B" w:rsidRDefault="0039221B">
      <w:r>
        <w:separator/>
      </w:r>
    </w:p>
  </w:footnote>
  <w:footnote w:type="continuationSeparator" w:id="0">
    <w:p w:rsidR="0039221B" w:rsidRDefault="003922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3"/>
      <w:pBdr>
        <w:bottom w:val="none" w:sz="0" w:space="0" w:color="auto"/>
      </w:pBdr>
    </w:pPr>
  </w:p>
  <w:p w:rsidR="00B572FA" w:rsidRDefault="00B572F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FFF7C"/>
    <w:multiLevelType w:val="singleLevel"/>
    <w:tmpl w:val="F61C4464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>
    <w:nsid w:val="0FFFFF7D"/>
    <w:multiLevelType w:val="singleLevel"/>
    <w:tmpl w:val="26DC2F86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>
    <w:nsid w:val="0FFFFF7E"/>
    <w:multiLevelType w:val="singleLevel"/>
    <w:tmpl w:val="A46C76F6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>
    <w:nsid w:val="0FFFFF7F"/>
    <w:multiLevelType w:val="singleLevel"/>
    <w:tmpl w:val="31B2C5E2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>
    <w:nsid w:val="0FFFFF80"/>
    <w:multiLevelType w:val="singleLevel"/>
    <w:tmpl w:val="EEACE8E6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0FFFFF81"/>
    <w:multiLevelType w:val="singleLevel"/>
    <w:tmpl w:val="776847D4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0FFFFF82"/>
    <w:multiLevelType w:val="singleLevel"/>
    <w:tmpl w:val="DECE4980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0FFFFF83"/>
    <w:multiLevelType w:val="singleLevel"/>
    <w:tmpl w:val="2D8A8026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0FFFFF88"/>
    <w:multiLevelType w:val="singleLevel"/>
    <w:tmpl w:val="BC769F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FFFFF89"/>
    <w:multiLevelType w:val="singleLevel"/>
    <w:tmpl w:val="ACC0D738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15702850"/>
    <w:multiLevelType w:val="hybridMultilevel"/>
    <w:tmpl w:val="8D904F98"/>
    <w:lvl w:ilvl="0" w:tplc="8B1E9766">
      <w:start w:val="1"/>
      <w:numFmt w:val="japaneseCounting"/>
      <w:lvlText w:val="（%1）"/>
      <w:lvlJc w:val="left"/>
      <w:pPr>
        <w:ind w:left="2154" w:hanging="15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64" w:hanging="420"/>
      </w:pPr>
    </w:lvl>
    <w:lvl w:ilvl="2" w:tplc="0409001B" w:tentative="1">
      <w:start w:val="1"/>
      <w:numFmt w:val="lowerRoman"/>
      <w:lvlText w:val="%3."/>
      <w:lvlJc w:val="right"/>
      <w:pPr>
        <w:ind w:left="1884" w:hanging="420"/>
      </w:pPr>
    </w:lvl>
    <w:lvl w:ilvl="3" w:tplc="0409000F" w:tentative="1">
      <w:start w:val="1"/>
      <w:numFmt w:val="decimal"/>
      <w:lvlText w:val="%4."/>
      <w:lvlJc w:val="left"/>
      <w:pPr>
        <w:ind w:left="2304" w:hanging="420"/>
      </w:pPr>
    </w:lvl>
    <w:lvl w:ilvl="4" w:tplc="04090019" w:tentative="1">
      <w:start w:val="1"/>
      <w:numFmt w:val="lowerLetter"/>
      <w:lvlText w:val="%5)"/>
      <w:lvlJc w:val="left"/>
      <w:pPr>
        <w:ind w:left="2724" w:hanging="420"/>
      </w:pPr>
    </w:lvl>
    <w:lvl w:ilvl="5" w:tplc="0409001B" w:tentative="1">
      <w:start w:val="1"/>
      <w:numFmt w:val="lowerRoman"/>
      <w:lvlText w:val="%6."/>
      <w:lvlJc w:val="right"/>
      <w:pPr>
        <w:ind w:left="3144" w:hanging="420"/>
      </w:pPr>
    </w:lvl>
    <w:lvl w:ilvl="6" w:tplc="0409000F" w:tentative="1">
      <w:start w:val="1"/>
      <w:numFmt w:val="decimal"/>
      <w:lvlText w:val="%7."/>
      <w:lvlJc w:val="left"/>
      <w:pPr>
        <w:ind w:left="3564" w:hanging="420"/>
      </w:pPr>
    </w:lvl>
    <w:lvl w:ilvl="7" w:tplc="04090019" w:tentative="1">
      <w:start w:val="1"/>
      <w:numFmt w:val="lowerLetter"/>
      <w:lvlText w:val="%8)"/>
      <w:lvlJc w:val="left"/>
      <w:pPr>
        <w:ind w:left="3984" w:hanging="420"/>
      </w:pPr>
    </w:lvl>
    <w:lvl w:ilvl="8" w:tplc="0409001B" w:tentative="1">
      <w:start w:val="1"/>
      <w:numFmt w:val="lowerRoman"/>
      <w:lvlText w:val="%9."/>
      <w:lvlJc w:val="right"/>
      <w:pPr>
        <w:ind w:left="4404" w:hanging="420"/>
      </w:pPr>
    </w:lvl>
  </w:abstractNum>
  <w:abstractNum w:abstractNumId="11">
    <w:nsid w:val="41E70D0A"/>
    <w:multiLevelType w:val="hybridMultilevel"/>
    <w:tmpl w:val="76621DBC"/>
    <w:lvl w:ilvl="0" w:tplc="64044390">
      <w:start w:val="1"/>
      <w:numFmt w:val="japaneseCounting"/>
      <w:lvlText w:val="%1、"/>
      <w:lvlJc w:val="left"/>
      <w:pPr>
        <w:ind w:left="1344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64" w:hanging="420"/>
      </w:pPr>
    </w:lvl>
    <w:lvl w:ilvl="2" w:tplc="0409001B" w:tentative="1">
      <w:start w:val="1"/>
      <w:numFmt w:val="lowerRoman"/>
      <w:lvlText w:val="%3."/>
      <w:lvlJc w:val="right"/>
      <w:pPr>
        <w:ind w:left="1884" w:hanging="420"/>
      </w:pPr>
    </w:lvl>
    <w:lvl w:ilvl="3" w:tplc="0409000F" w:tentative="1">
      <w:start w:val="1"/>
      <w:numFmt w:val="decimal"/>
      <w:lvlText w:val="%4."/>
      <w:lvlJc w:val="left"/>
      <w:pPr>
        <w:ind w:left="2304" w:hanging="420"/>
      </w:pPr>
    </w:lvl>
    <w:lvl w:ilvl="4" w:tplc="04090019" w:tentative="1">
      <w:start w:val="1"/>
      <w:numFmt w:val="lowerLetter"/>
      <w:lvlText w:val="%5)"/>
      <w:lvlJc w:val="left"/>
      <w:pPr>
        <w:ind w:left="2724" w:hanging="420"/>
      </w:pPr>
    </w:lvl>
    <w:lvl w:ilvl="5" w:tplc="0409001B" w:tentative="1">
      <w:start w:val="1"/>
      <w:numFmt w:val="lowerRoman"/>
      <w:lvlText w:val="%6."/>
      <w:lvlJc w:val="right"/>
      <w:pPr>
        <w:ind w:left="3144" w:hanging="420"/>
      </w:pPr>
    </w:lvl>
    <w:lvl w:ilvl="6" w:tplc="0409000F" w:tentative="1">
      <w:start w:val="1"/>
      <w:numFmt w:val="decimal"/>
      <w:lvlText w:val="%7."/>
      <w:lvlJc w:val="left"/>
      <w:pPr>
        <w:ind w:left="3564" w:hanging="420"/>
      </w:pPr>
    </w:lvl>
    <w:lvl w:ilvl="7" w:tplc="04090019" w:tentative="1">
      <w:start w:val="1"/>
      <w:numFmt w:val="lowerLetter"/>
      <w:lvlText w:val="%8)"/>
      <w:lvlJc w:val="left"/>
      <w:pPr>
        <w:ind w:left="3984" w:hanging="420"/>
      </w:pPr>
    </w:lvl>
    <w:lvl w:ilvl="8" w:tplc="0409001B" w:tentative="1">
      <w:start w:val="1"/>
      <w:numFmt w:val="lowerRoman"/>
      <w:lvlText w:val="%9."/>
      <w:lvlJc w:val="right"/>
      <w:pPr>
        <w:ind w:left="4404" w:hanging="42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1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defaultTableStyle w:val="a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C2D"/>
    <w:rsid w:val="00034EC7"/>
    <w:rsid w:val="00174128"/>
    <w:rsid w:val="001A47F3"/>
    <w:rsid w:val="001C25D8"/>
    <w:rsid w:val="002B2520"/>
    <w:rsid w:val="002F5CB0"/>
    <w:rsid w:val="00363D45"/>
    <w:rsid w:val="0039221B"/>
    <w:rsid w:val="003B5533"/>
    <w:rsid w:val="00462341"/>
    <w:rsid w:val="004E2407"/>
    <w:rsid w:val="004F390A"/>
    <w:rsid w:val="004F4546"/>
    <w:rsid w:val="00632C2D"/>
    <w:rsid w:val="00684810"/>
    <w:rsid w:val="006B22B3"/>
    <w:rsid w:val="0078218B"/>
    <w:rsid w:val="0078407C"/>
    <w:rsid w:val="007870FE"/>
    <w:rsid w:val="007A537D"/>
    <w:rsid w:val="0080711A"/>
    <w:rsid w:val="008547F7"/>
    <w:rsid w:val="00855425"/>
    <w:rsid w:val="008A48F4"/>
    <w:rsid w:val="008E1E3A"/>
    <w:rsid w:val="009E252E"/>
    <w:rsid w:val="00A17580"/>
    <w:rsid w:val="00AA19D2"/>
    <w:rsid w:val="00B572FA"/>
    <w:rsid w:val="00CF7C65"/>
    <w:rsid w:val="00DC2997"/>
    <w:rsid w:val="00E102AB"/>
    <w:rsid w:val="00E42561"/>
    <w:rsid w:val="00E867AA"/>
    <w:rsid w:val="00F24D20"/>
    <w:rsid w:val="00F61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</w:style>
  <w:style w:type="paragraph" w:customStyle="1" w:styleId="a6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7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ab">
    <w:name w:val="线型"/>
    <w:basedOn w:val="a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8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pPr>
      <w:spacing w:line="400" w:lineRule="atLeast"/>
      <w:jc w:val="right"/>
    </w:pPr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">
    <w:name w:val="附件栏"/>
    <w:basedOn w:val="a"/>
  </w:style>
  <w:style w:type="paragraph" w:customStyle="1" w:styleId="af0">
    <w:name w:val="紧急程度"/>
    <w:basedOn w:val="a7"/>
    <w:pPr>
      <w:overflowPunct w:val="0"/>
    </w:pPr>
    <w:rPr>
      <w:sz w:val="32"/>
    </w:rPr>
  </w:style>
  <w:style w:type="paragraph" w:customStyle="1" w:styleId="11">
    <w:name w:val="样式1"/>
    <w:basedOn w:val="a"/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character" w:styleId="af1">
    <w:name w:val="Hyperlink"/>
    <w:basedOn w:val="a0"/>
    <w:rsid w:val="00CF7C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</w:style>
  <w:style w:type="paragraph" w:customStyle="1" w:styleId="a6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7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ab">
    <w:name w:val="线型"/>
    <w:basedOn w:val="a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8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pPr>
      <w:spacing w:line="400" w:lineRule="atLeast"/>
      <w:jc w:val="right"/>
    </w:pPr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">
    <w:name w:val="附件栏"/>
    <w:basedOn w:val="a"/>
  </w:style>
  <w:style w:type="paragraph" w:customStyle="1" w:styleId="af0">
    <w:name w:val="紧急程度"/>
    <w:basedOn w:val="a7"/>
    <w:pPr>
      <w:overflowPunct w:val="0"/>
    </w:pPr>
    <w:rPr>
      <w:sz w:val="32"/>
    </w:rPr>
  </w:style>
  <w:style w:type="paragraph" w:customStyle="1" w:styleId="11">
    <w:name w:val="样式1"/>
    <w:basedOn w:val="a"/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character" w:styleId="af1">
    <w:name w:val="Hyperlink"/>
    <w:basedOn w:val="a0"/>
    <w:rsid w:val="00CF7C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w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2</Pages>
  <Words>463</Words>
  <Characters>197</Characters>
  <Application>Microsoft Office Word</Application>
  <DocSecurity>0</DocSecurity>
  <Lines>1</Lines>
  <Paragraphs>1</Paragraphs>
  <ScaleCrop>false</ScaleCrop>
  <Company>wyk</Company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苏政办发</dc:title>
  <dc:creator>USER-</dc:creator>
  <cp:lastModifiedBy>HP</cp:lastModifiedBy>
  <cp:revision>6</cp:revision>
  <cp:lastPrinted>2019-02-26T08:34:00Z</cp:lastPrinted>
  <dcterms:created xsi:type="dcterms:W3CDTF">2019-02-22T06:07:00Z</dcterms:created>
  <dcterms:modified xsi:type="dcterms:W3CDTF">2019-02-26T08:34:00Z</dcterms:modified>
</cp:coreProperties>
</file>