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eastAsia" w:ascii="方正黑体_GBK" w:hAnsi="仿宋" w:eastAsia="方正黑体_GBK" w:cs="Arial"/>
          <w:color w:val="000000"/>
          <w:kern w:val="0"/>
        </w:rPr>
      </w:pPr>
      <w:r>
        <w:rPr>
          <w:rFonts w:hint="eastAsia" w:ascii="方正黑体_GBK" w:hAnsi="仿宋" w:eastAsia="方正黑体_GBK" w:cs="Arial"/>
          <w:color w:val="000000"/>
          <w:kern w:val="0"/>
        </w:rPr>
        <w:t>附件1</w:t>
      </w:r>
    </w:p>
    <w:p>
      <w:pPr>
        <w:rPr>
          <w:rFonts w:ascii="Times New Roman" w:hAnsi="Times New Roman" w:eastAsia="仿宋_GB2312"/>
        </w:rPr>
      </w:pPr>
    </w:p>
    <w:p>
      <w:pPr>
        <w:jc w:val="center"/>
        <w:rPr>
          <w:rFonts w:hint="eastAsia" w:ascii="方正小标宋_GBK" w:hAnsi="Times New Roman" w:eastAsia="方正小标宋_GBK"/>
          <w:sz w:val="72"/>
          <w:szCs w:val="72"/>
        </w:rPr>
      </w:pPr>
      <w:r>
        <w:rPr>
          <w:rFonts w:hint="eastAsia" w:ascii="方正小标宋_GBK" w:hAnsi="Times New Roman" w:eastAsia="方正小标宋_GBK"/>
          <w:sz w:val="72"/>
          <w:szCs w:val="72"/>
        </w:rPr>
        <w:t>江苏友谊奖申请表</w:t>
      </w:r>
    </w:p>
    <w:p>
      <w:pPr>
        <w:jc w:val="center"/>
        <w:rPr>
          <w:rFonts w:ascii="Times New Roman" w:hAnsi="Times New Roman"/>
          <w:sz w:val="52"/>
        </w:rPr>
      </w:pPr>
      <w:bookmarkStart w:id="0" w:name="_GoBack"/>
      <w:bookmarkEnd w:id="0"/>
    </w:p>
    <w:p>
      <w:pPr>
        <w:jc w:val="center"/>
        <w:rPr>
          <w:rFonts w:ascii="Times New Roman" w:hAnsi="Times New Roman"/>
          <w:sz w:val="52"/>
        </w:rPr>
      </w:pPr>
    </w:p>
    <w:tbl>
      <w:tblPr>
        <w:tblStyle w:val="5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1"/>
        <w:gridCol w:w="44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  <w:sz w:val="52"/>
              </w:rPr>
            </w:pPr>
            <w:r>
              <w:rPr>
                <w:rFonts w:ascii="Times New Roman" w:hAnsi="Times New Roman" w:eastAsia="方正仿宋简体"/>
              </w:rPr>
              <w:t>外国专家聘请单位</w:t>
            </w:r>
          </w:p>
        </w:tc>
        <w:tc>
          <w:tcPr>
            <w:tcW w:w="4473" w:type="dxa"/>
            <w:tcBorders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  <w:sz w:val="52"/>
              </w:rPr>
            </w:pPr>
            <w:r>
              <w:rPr>
                <w:rFonts w:ascii="Times New Roman" w:hAnsi="Times New Roman" w:eastAsia="方正仿宋简体"/>
              </w:rPr>
              <w:t>申  报  单  位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  <w:sz w:val="52"/>
              </w:rPr>
            </w:pPr>
            <w:r>
              <w:rPr>
                <w:rFonts w:ascii="Times New Roman" w:hAnsi="Times New Roman" w:eastAsia="方正仿宋简体"/>
              </w:rPr>
              <w:t>联    系    人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  <w:sz w:val="52"/>
              </w:rPr>
            </w:pPr>
            <w:r>
              <w:rPr>
                <w:rFonts w:hint="eastAsia" w:ascii="Times New Roman" w:hAnsi="Times New Roman" w:eastAsia="方正仿宋简体"/>
              </w:rPr>
              <w:t>固定</w:t>
            </w:r>
            <w:r>
              <w:rPr>
                <w:rFonts w:ascii="Times New Roman" w:hAnsi="Times New Roman" w:eastAsia="方正仿宋简体"/>
              </w:rPr>
              <w:t>电</w:t>
            </w:r>
            <w:r>
              <w:rPr>
                <w:rFonts w:hint="eastAsia" w:ascii="Times New Roman" w:hAnsi="Times New Roman" w:eastAsia="方正仿宋简体"/>
              </w:rPr>
              <w:t>话</w:t>
            </w:r>
            <w:r>
              <w:rPr>
                <w:rFonts w:ascii="Times New Roman" w:hAnsi="Times New Roman" w:eastAsia="方正仿宋简体"/>
              </w:rPr>
              <w:t xml:space="preserve">         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</w:rPr>
            </w:pPr>
            <w:r>
              <w:rPr>
                <w:rFonts w:hint="eastAsia" w:ascii="Times New Roman" w:hAnsi="Times New Roman" w:eastAsia="方正仿宋简体"/>
              </w:rPr>
              <w:t>移动电话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  <w:sz w:val="52"/>
              </w:rPr>
            </w:pPr>
            <w:r>
              <w:rPr>
                <w:rFonts w:ascii="Times New Roman" w:hAnsi="Times New Roman" w:eastAsia="方正仿宋简体"/>
              </w:rPr>
              <w:t>传          真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961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hAnsi="Times New Roman" w:eastAsia="方正仿宋简体"/>
              </w:rPr>
            </w:pPr>
            <w:r>
              <w:rPr>
                <w:rFonts w:hint="eastAsia" w:ascii="Times New Roman" w:hAnsi="Times New Roman" w:eastAsia="方正仿宋简体"/>
              </w:rPr>
              <w:t>电子邮箱</w:t>
            </w:r>
          </w:p>
        </w:tc>
        <w:tc>
          <w:tcPr>
            <w:tcW w:w="4473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Times New Roman" w:hAnsi="Times New Roman"/>
                <w:sz w:val="52"/>
              </w:rPr>
            </w:pPr>
          </w:p>
        </w:tc>
      </w:tr>
    </w:tbl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jc w:val="center"/>
        <w:rPr>
          <w:rFonts w:ascii="Times New Roman" w:hAnsi="Times New Roman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ascii="Times New Roman" w:hAnsi="Times New Roman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ascii="Times New Roman" w:hAnsi="Times New Roman" w:eastAsia="方正小标宋简体"/>
        </w:rPr>
      </w:pPr>
      <w:r>
        <w:rPr>
          <w:rFonts w:ascii="Times New Roman" w:hAnsi="Times New Roman" w:eastAsia="方正小标宋简体"/>
        </w:rPr>
        <w:t>江苏省</w:t>
      </w:r>
      <w:r>
        <w:rPr>
          <w:rFonts w:hint="eastAsia" w:ascii="Times New Roman" w:hAnsi="Times New Roman" w:eastAsia="方正小标宋简体"/>
        </w:rPr>
        <w:t>科学技术厅</w:t>
      </w:r>
      <w:r>
        <w:rPr>
          <w:rFonts w:ascii="Times New Roman" w:hAnsi="Times New Roman" w:eastAsia="方正小标宋简体"/>
        </w:rPr>
        <w:t xml:space="preserve"> 印制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Times New Roman" w:hAnsi="Times New Roman" w:eastAsia="方正黑体_GBK" w:cs="方正黑体_GBK"/>
          <w:sz w:val="32"/>
        </w:rPr>
      </w:pPr>
      <w:r>
        <w:rPr>
          <w:rFonts w:hint="eastAsia" w:ascii="Times New Roman" w:hAnsi="Times New Roman" w:eastAsia="方正黑体_GBK" w:cs="方正黑体_GBK"/>
          <w:sz w:val="32"/>
        </w:rPr>
        <w:t>20</w:t>
      </w:r>
      <w:r>
        <w:rPr>
          <w:rFonts w:hint="eastAsia" w:ascii="Times New Roman" w:hAnsi="Times New Roman" w:eastAsia="方正黑体_GBK" w:cs="方正黑体_GBK"/>
          <w:sz w:val="32"/>
          <w:lang w:val="en-US" w:eastAsia="zh-CN"/>
        </w:rPr>
        <w:t>21</w:t>
      </w:r>
      <w:r>
        <w:rPr>
          <w:rFonts w:hint="eastAsia" w:ascii="Times New Roman" w:hAnsi="Times New Roman" w:eastAsia="方正黑体_GBK" w:cs="方正黑体_GBK"/>
          <w:sz w:val="32"/>
        </w:rPr>
        <w:t>年度</w:t>
      </w:r>
    </w:p>
    <w:p>
      <w:pPr>
        <w:jc w:val="center"/>
        <w:rPr>
          <w:rFonts w:ascii="Times New Roman" w:hAnsi="Times New Roman" w:eastAsia="楷体_GB2312"/>
          <w:sz w:val="36"/>
          <w:szCs w:val="36"/>
        </w:rPr>
      </w:pPr>
    </w:p>
    <w:p>
      <w:pPr>
        <w:jc w:val="center"/>
        <w:rPr>
          <w:rFonts w:ascii="Times New Roman" w:hAnsi="Times New Roman" w:eastAsia="方正小标宋简体"/>
          <w:sz w:val="44"/>
          <w:szCs w:val="44"/>
        </w:rPr>
        <w:sectPr>
          <w:footerReference r:id="rId3" w:type="default"/>
          <w:footerReference r:id="rId4" w:type="even"/>
          <w:pgSz w:w="11906" w:h="16838"/>
          <w:pgMar w:top="2098" w:right="1588" w:bottom="1985" w:left="1588" w:header="851" w:footer="1588" w:gutter="0"/>
          <w:pgNumType w:fmt="decimal"/>
          <w:cols w:space="425" w:num="1"/>
          <w:docGrid w:linePitch="312" w:charSpace="0"/>
        </w:sectPr>
      </w:pPr>
    </w:p>
    <w:p>
      <w:pPr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填 表 说 明</w:t>
      </w:r>
    </w:p>
    <w:p>
      <w:pPr>
        <w:jc w:val="center"/>
        <w:rPr>
          <w:rFonts w:ascii="Times New Roman" w:hAnsi="Times New Roman" w:eastAsia="楷体_GB2312"/>
          <w:sz w:val="36"/>
          <w:szCs w:val="36"/>
        </w:rPr>
      </w:pP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ascii="Times New Roman" w:hAnsi="Times New Roman" w:eastAsia="方正仿宋简体"/>
          <w:sz w:val="30"/>
          <w:szCs w:val="30"/>
        </w:rPr>
        <w:t>1．本表须按照下列要求，规范填写。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ascii="Times New Roman" w:hAnsi="Times New Roman" w:eastAsia="方正仿宋简体"/>
          <w:sz w:val="30"/>
          <w:szCs w:val="30"/>
        </w:rPr>
        <w:t>2．本表须由外国专家聘请单位统一填报。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3．照片需提供专家本人近期免冠电子照片，白色背景，无边框，头像居中约占照片尺寸</w:t>
      </w:r>
      <w:r>
        <w:rPr>
          <w:rFonts w:ascii="Times New Roman" w:hAnsi="Times New Roman" w:eastAsia="方正仿宋简体"/>
          <w:sz w:val="30"/>
          <w:szCs w:val="30"/>
        </w:rPr>
        <w:t>2/3，图像清晰，照片采用JPG格式，文件大小在150KB以上，尺寸在1024像素（高）*768像素（宽），分辨率不低于300DPI</w:t>
      </w:r>
      <w:r>
        <w:rPr>
          <w:rFonts w:hint="eastAsia" w:ascii="Times New Roman" w:hAnsi="Times New Roman" w:eastAsia="方正仿宋简体"/>
          <w:sz w:val="30"/>
          <w:szCs w:val="30"/>
        </w:rPr>
        <w:t>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4</w:t>
      </w:r>
      <w:r>
        <w:rPr>
          <w:rFonts w:ascii="Times New Roman" w:hAnsi="Times New Roman" w:eastAsia="方正仿宋简体"/>
          <w:sz w:val="30"/>
          <w:szCs w:val="30"/>
        </w:rPr>
        <w:t>．填写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专家类别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时，须在相应的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□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中打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√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5</w:t>
      </w:r>
      <w:r>
        <w:rPr>
          <w:rFonts w:ascii="Times New Roman" w:hAnsi="Times New Roman" w:eastAsia="方正仿宋简体"/>
          <w:sz w:val="30"/>
          <w:szCs w:val="30"/>
        </w:rPr>
        <w:t>．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国外职务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是指外国专家在国外工作单位现任或曾任（指退休专家）职务。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6</w:t>
      </w:r>
      <w:r>
        <w:rPr>
          <w:rFonts w:ascii="Times New Roman" w:hAnsi="Times New Roman" w:eastAsia="方正仿宋简体"/>
          <w:sz w:val="30"/>
          <w:szCs w:val="30"/>
        </w:rPr>
        <w:t>．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专家受聘期间从事的工作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是指外国专家所担任的实职和从事的</w:t>
      </w:r>
      <w:r>
        <w:rPr>
          <w:rFonts w:hint="eastAsia" w:ascii="Times New Roman" w:hAnsi="Times New Roman" w:eastAsia="方正仿宋简体"/>
          <w:sz w:val="30"/>
          <w:szCs w:val="30"/>
          <w:lang w:val="en-US" w:eastAsia="zh-CN"/>
        </w:rPr>
        <w:t>科研、</w:t>
      </w:r>
      <w:r>
        <w:rPr>
          <w:rFonts w:ascii="Times New Roman" w:hAnsi="Times New Roman" w:eastAsia="方正仿宋简体"/>
          <w:sz w:val="30"/>
          <w:szCs w:val="30"/>
        </w:rPr>
        <w:t>顾问、咨询、讲学等工作。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7</w:t>
      </w:r>
      <w:r>
        <w:rPr>
          <w:rFonts w:ascii="Times New Roman" w:hAnsi="Times New Roman" w:eastAsia="方正仿宋简体"/>
          <w:sz w:val="30"/>
          <w:szCs w:val="30"/>
        </w:rPr>
        <w:t>．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外国专家贡献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部分字数控制在1500字以内，要求内容充实具体，数据准确可靠。外商投资企业须反映投资额、员工总数、上交利税等情况。</w:t>
      </w:r>
    </w:p>
    <w:p>
      <w:pPr>
        <w:spacing w:line="580" w:lineRule="exact"/>
        <w:ind w:left="468" w:hanging="468" w:hangingChars="156"/>
        <w:rPr>
          <w:rFonts w:ascii="Times New Roman" w:hAnsi="Times New Roman" w:eastAsia="方正仿宋简体"/>
          <w:sz w:val="30"/>
          <w:szCs w:val="30"/>
        </w:rPr>
      </w:pPr>
      <w:r>
        <w:rPr>
          <w:rFonts w:hint="eastAsia" w:ascii="Times New Roman" w:hAnsi="Times New Roman" w:eastAsia="方正仿宋简体"/>
          <w:sz w:val="30"/>
          <w:szCs w:val="30"/>
        </w:rPr>
        <w:t>8</w:t>
      </w:r>
      <w:r>
        <w:rPr>
          <w:rFonts w:ascii="Times New Roman" w:hAnsi="Times New Roman" w:eastAsia="方正仿宋简体"/>
          <w:sz w:val="30"/>
          <w:szCs w:val="30"/>
        </w:rPr>
        <w:t>．申请表中除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聘请单位</w:t>
      </w:r>
      <w:r>
        <w:rPr>
          <w:rFonts w:hint="eastAsia" w:ascii="Times New Roman" w:hAnsi="Times New Roman" w:eastAsia="方正仿宋简体"/>
          <w:sz w:val="30"/>
          <w:szCs w:val="30"/>
        </w:rPr>
        <w:t>、申报单位</w:t>
      </w:r>
      <w:r>
        <w:rPr>
          <w:rFonts w:ascii="Times New Roman" w:hAnsi="Times New Roman" w:eastAsia="方正仿宋简体"/>
          <w:sz w:val="30"/>
          <w:szCs w:val="30"/>
        </w:rPr>
        <w:t>意见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、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市</w:t>
      </w:r>
      <w:r>
        <w:rPr>
          <w:rFonts w:hint="eastAsia" w:ascii="Times New Roman" w:hAnsi="Times New Roman" w:eastAsia="方正仿宋简体"/>
          <w:sz w:val="30"/>
          <w:szCs w:val="30"/>
        </w:rPr>
        <w:t>科学技术</w:t>
      </w:r>
      <w:r>
        <w:rPr>
          <w:rFonts w:ascii="Times New Roman" w:hAnsi="Times New Roman" w:eastAsia="方正仿宋简体"/>
          <w:sz w:val="30"/>
          <w:szCs w:val="30"/>
        </w:rPr>
        <w:t>局意见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和</w:t>
      </w:r>
      <w:r>
        <w:rPr>
          <w:rFonts w:hint="eastAsia" w:ascii="Times New Roman" w:hAnsi="Times New Roman" w:eastAsia="方正仿宋简体"/>
          <w:sz w:val="30"/>
          <w:szCs w:val="30"/>
        </w:rPr>
        <w:t>“</w:t>
      </w:r>
      <w:r>
        <w:rPr>
          <w:rFonts w:ascii="Times New Roman" w:hAnsi="Times New Roman" w:eastAsia="方正仿宋简体"/>
          <w:sz w:val="30"/>
          <w:szCs w:val="30"/>
        </w:rPr>
        <w:t>市政府意见</w:t>
      </w:r>
      <w:r>
        <w:rPr>
          <w:rFonts w:hint="eastAsia" w:ascii="Times New Roman" w:hAnsi="Times New Roman" w:eastAsia="方正仿宋简体"/>
          <w:sz w:val="30"/>
          <w:szCs w:val="30"/>
        </w:rPr>
        <w:t>”</w:t>
      </w:r>
      <w:r>
        <w:rPr>
          <w:rFonts w:ascii="Times New Roman" w:hAnsi="Times New Roman" w:eastAsia="方正仿宋简体"/>
          <w:sz w:val="30"/>
          <w:szCs w:val="30"/>
        </w:rPr>
        <w:t>栏可用钢笔填写外，其它表栏一律打印。</w:t>
      </w: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>
        <w:jc w:val="center"/>
        <w:rPr>
          <w:rFonts w:ascii="Times New Roman" w:hAnsi="Times New Roman"/>
        </w:rPr>
      </w:pPr>
    </w:p>
    <w:p>
      <w:pPr>
        <w:rPr>
          <w:rFonts w:ascii="Times New Roman" w:hAnsi="Times New Roman" w:eastAsia="方正仿宋简体"/>
          <w:sz w:val="30"/>
          <w:szCs w:val="30"/>
        </w:rPr>
      </w:pPr>
      <w:r>
        <w:rPr>
          <w:rFonts w:ascii="Times New Roman" w:hAnsi="Times New Roman" w:eastAsia="方正仿宋简体"/>
          <w:sz w:val="30"/>
          <w:szCs w:val="30"/>
        </w:rPr>
        <w:t>（此填表说明不用打印）</w:t>
      </w:r>
    </w:p>
    <w:p>
      <w:pPr>
        <w:jc w:val="center"/>
        <w:rPr>
          <w:rFonts w:ascii="Times New Roman" w:hAnsi="Times New Roman" w:eastAsia="宋体"/>
          <w:sz w:val="21"/>
          <w:szCs w:val="21"/>
        </w:rPr>
        <w:sectPr>
          <w:footerReference r:id="rId5" w:type="default"/>
          <w:pgSz w:w="11906" w:h="16838"/>
          <w:pgMar w:top="2098" w:right="1588" w:bottom="1985" w:left="1588" w:header="851" w:footer="1588" w:gutter="0"/>
          <w:pgNumType w:fmt="decimal" w:start="1"/>
          <w:cols w:space="425" w:num="1"/>
          <w:docGrid w:linePitch="312" w:charSpace="0"/>
        </w:sectPr>
      </w:pPr>
    </w:p>
    <w:tbl>
      <w:tblPr>
        <w:tblStyle w:val="5"/>
        <w:tblW w:w="9876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2"/>
        <w:gridCol w:w="750"/>
        <w:gridCol w:w="766"/>
        <w:gridCol w:w="342"/>
        <w:gridCol w:w="399"/>
        <w:gridCol w:w="265"/>
        <w:gridCol w:w="23"/>
        <w:gridCol w:w="48"/>
        <w:gridCol w:w="654"/>
        <w:gridCol w:w="567"/>
        <w:gridCol w:w="7"/>
        <w:gridCol w:w="48"/>
        <w:gridCol w:w="708"/>
        <w:gridCol w:w="95"/>
        <w:gridCol w:w="15"/>
        <w:gridCol w:w="30"/>
        <w:gridCol w:w="231"/>
        <w:gridCol w:w="338"/>
        <w:gridCol w:w="92"/>
        <w:gridCol w:w="183"/>
        <w:gridCol w:w="536"/>
        <w:gridCol w:w="15"/>
        <w:gridCol w:w="259"/>
        <w:gridCol w:w="191"/>
        <w:gridCol w:w="514"/>
        <w:gridCol w:w="880"/>
        <w:gridCol w:w="9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952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br w:type="page"/>
            </w:r>
            <w:r>
              <w:rPr>
                <w:rFonts w:ascii="Times New Roman" w:hAnsi="Times New Roman" w:eastAsia="宋体"/>
                <w:sz w:val="21"/>
                <w:szCs w:val="21"/>
              </w:rPr>
              <w:t>专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家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姓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名</w:t>
            </w:r>
          </w:p>
        </w:tc>
        <w:tc>
          <w:tcPr>
            <w:tcW w:w="75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英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文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姓名</w:t>
            </w:r>
          </w:p>
        </w:tc>
        <w:tc>
          <w:tcPr>
            <w:tcW w:w="6326" w:type="dxa"/>
            <w:gridSpan w:val="2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/>
                <w:b/>
                <w:color w:val="BFBFBF"/>
                <w:sz w:val="21"/>
                <w:szCs w:val="21"/>
              </w:rPr>
            </w:pPr>
            <w:r>
              <w:rPr>
                <w:rFonts w:ascii="Times New Roman" w:hAnsi="Times New Roman" w:eastAsia="宋体"/>
                <w:b/>
                <w:color w:val="BFBFBF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/>
                <w:b/>
                <w:color w:val="BFBFBF"/>
                <w:sz w:val="21"/>
                <w:szCs w:val="21"/>
              </w:rPr>
              <w:t>（与护照一致）</w:t>
            </w:r>
          </w:p>
        </w:tc>
        <w:tc>
          <w:tcPr>
            <w:tcW w:w="1848" w:type="dxa"/>
            <w:gridSpan w:val="2"/>
            <w:vMerge w:val="restart"/>
            <w:tcBorders>
              <w:top w:val="single" w:color="auto" w:sz="12" w:space="0"/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照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</w:trPr>
        <w:tc>
          <w:tcPr>
            <w:tcW w:w="952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中文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译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名</w:t>
            </w:r>
          </w:p>
        </w:tc>
        <w:tc>
          <w:tcPr>
            <w:tcW w:w="6326" w:type="dxa"/>
            <w:gridSpan w:val="2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/>
                <w:b/>
                <w:color w:val="BFBFBF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color w:val="BFBFBF"/>
                <w:sz w:val="21"/>
                <w:szCs w:val="21"/>
              </w:rPr>
              <w:t>（如果有专用中文姓名则输入中文姓名，没有则输入译名）</w:t>
            </w:r>
          </w:p>
        </w:tc>
        <w:tc>
          <w:tcPr>
            <w:tcW w:w="1848" w:type="dxa"/>
            <w:gridSpan w:val="2"/>
            <w:vMerge w:val="continue"/>
            <w:tcBorders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</w:trPr>
        <w:tc>
          <w:tcPr>
            <w:tcW w:w="952" w:type="dxa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国籍</w:t>
            </w: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中文</w:t>
            </w:r>
          </w:p>
        </w:tc>
        <w:tc>
          <w:tcPr>
            <w:tcW w:w="179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性别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134" w:type="dxa"/>
            <w:gridSpan w:val="7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出生日期</w:t>
            </w:r>
          </w:p>
        </w:tc>
        <w:tc>
          <w:tcPr>
            <w:tcW w:w="2128" w:type="dxa"/>
            <w:gridSpan w:val="8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年  月   日</w:t>
            </w:r>
          </w:p>
        </w:tc>
        <w:tc>
          <w:tcPr>
            <w:tcW w:w="1848" w:type="dxa"/>
            <w:gridSpan w:val="2"/>
            <w:vMerge w:val="continue"/>
            <w:tcBorders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wordWrap w:val="0"/>
              <w:ind w:right="840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952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英文</w:t>
            </w:r>
          </w:p>
        </w:tc>
        <w:tc>
          <w:tcPr>
            <w:tcW w:w="179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02" w:type="dxa"/>
            <w:gridSpan w:val="2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56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134" w:type="dxa"/>
            <w:gridSpan w:val="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2128" w:type="dxa"/>
            <w:gridSpan w:val="8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848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是否华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裔</w:t>
            </w:r>
          </w:p>
        </w:tc>
        <w:tc>
          <w:tcPr>
            <w:tcW w:w="177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99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专家类别</w:t>
            </w:r>
          </w:p>
        </w:tc>
        <w:tc>
          <w:tcPr>
            <w:tcW w:w="5103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经济技术□  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      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教科文卫□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952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最高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学历学位</w:t>
            </w: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1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行业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领域</w:t>
            </w:r>
          </w:p>
        </w:tc>
        <w:tc>
          <w:tcPr>
            <w:tcW w:w="2859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color w:val="BFBFBF"/>
                <w:sz w:val="21"/>
                <w:szCs w:val="21"/>
              </w:rPr>
              <w:t>（参考国民经济行业分类）（</w:t>
            </w:r>
            <w:r>
              <w:rPr>
                <w:rFonts w:ascii="Times New Roman" w:hAnsi="Times New Roman" w:eastAsia="宋体"/>
                <w:b/>
                <w:color w:val="BFBFBF"/>
                <w:sz w:val="21"/>
                <w:szCs w:val="21"/>
              </w:rPr>
              <w:t>GB/T 4754-2011）</w:t>
            </w:r>
          </w:p>
        </w:tc>
        <w:tc>
          <w:tcPr>
            <w:tcW w:w="84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专业方向</w:t>
            </w:r>
          </w:p>
        </w:tc>
        <w:tc>
          <w:tcPr>
            <w:tcW w:w="3363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5" w:hRule="atLeast"/>
        </w:trPr>
        <w:tc>
          <w:tcPr>
            <w:tcW w:w="952" w:type="dxa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国外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工作单位</w:t>
            </w: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中文</w:t>
            </w:r>
          </w:p>
        </w:tc>
        <w:tc>
          <w:tcPr>
            <w:tcW w:w="4628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职 务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/职 称</w:t>
            </w:r>
          </w:p>
        </w:tc>
        <w:tc>
          <w:tcPr>
            <w:tcW w:w="2553" w:type="dxa"/>
            <w:gridSpan w:val="4"/>
            <w:tcBorders>
              <w:top w:val="single" w:color="auto" w:sz="8" w:space="0"/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1" w:hRule="exact"/>
        </w:trPr>
        <w:tc>
          <w:tcPr>
            <w:tcW w:w="952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英文</w:t>
            </w:r>
          </w:p>
        </w:tc>
        <w:tc>
          <w:tcPr>
            <w:tcW w:w="4628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网 址</w:t>
            </w:r>
          </w:p>
        </w:tc>
        <w:tc>
          <w:tcPr>
            <w:tcW w:w="255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exact"/>
        </w:trPr>
        <w:tc>
          <w:tcPr>
            <w:tcW w:w="952" w:type="dxa"/>
            <w:vMerge w:val="restar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国内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工作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单位</w:t>
            </w:r>
          </w:p>
        </w:tc>
        <w:tc>
          <w:tcPr>
            <w:tcW w:w="7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中文</w:t>
            </w:r>
          </w:p>
        </w:tc>
        <w:tc>
          <w:tcPr>
            <w:tcW w:w="4628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（填至工作单位具体部门）</w:t>
            </w:r>
          </w:p>
        </w:tc>
        <w:tc>
          <w:tcPr>
            <w:tcW w:w="993" w:type="dxa"/>
            <w:gridSpan w:val="4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职 务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/职 称</w:t>
            </w:r>
          </w:p>
        </w:tc>
        <w:tc>
          <w:tcPr>
            <w:tcW w:w="2553" w:type="dxa"/>
            <w:gridSpan w:val="4"/>
            <w:tcBorders>
              <w:top w:val="single" w:color="auto" w:sz="8" w:space="0"/>
              <w:left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952" w:type="dxa"/>
            <w:vMerge w:val="continue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英文</w:t>
            </w:r>
          </w:p>
        </w:tc>
        <w:tc>
          <w:tcPr>
            <w:tcW w:w="4628" w:type="dxa"/>
            <w:gridSpan w:val="17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93" w:type="dxa"/>
            <w:gridSpan w:val="4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传 真</w:t>
            </w:r>
          </w:p>
        </w:tc>
        <w:tc>
          <w:tcPr>
            <w:tcW w:w="2553" w:type="dxa"/>
            <w:gridSpan w:val="4"/>
            <w:tcBorders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702" w:type="dxa"/>
            <w:gridSpan w:val="2"/>
            <w:vMerge w:val="restart"/>
            <w:tcBorders>
              <w:top w:val="single" w:color="auto" w:sz="8" w:space="0"/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专家联络方式</w:t>
            </w:r>
          </w:p>
        </w:tc>
        <w:tc>
          <w:tcPr>
            <w:tcW w:w="7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国外</w:t>
            </w:r>
          </w:p>
        </w:tc>
        <w:tc>
          <w:tcPr>
            <w:tcW w:w="74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通信地址</w:t>
            </w:r>
          </w:p>
        </w:tc>
        <w:tc>
          <w:tcPr>
            <w:tcW w:w="6667" w:type="dxa"/>
            <w:gridSpan w:val="2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702" w:type="dxa"/>
            <w:gridSpan w:val="2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6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4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固定电话</w:t>
            </w:r>
          </w:p>
        </w:tc>
        <w:tc>
          <w:tcPr>
            <w:tcW w:w="241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425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移动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</w:t>
            </w:r>
          </w:p>
        </w:tc>
        <w:tc>
          <w:tcPr>
            <w:tcW w:w="2827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702" w:type="dxa"/>
            <w:gridSpan w:val="2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6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国内</w:t>
            </w:r>
          </w:p>
        </w:tc>
        <w:tc>
          <w:tcPr>
            <w:tcW w:w="74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通信地址</w:t>
            </w:r>
          </w:p>
        </w:tc>
        <w:tc>
          <w:tcPr>
            <w:tcW w:w="6667" w:type="dxa"/>
            <w:gridSpan w:val="2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702" w:type="dxa"/>
            <w:gridSpan w:val="2"/>
            <w:vMerge w:val="continue"/>
            <w:tcBorders>
              <w:left w:val="single" w:color="auto" w:sz="12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6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4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固定电话</w:t>
            </w:r>
          </w:p>
        </w:tc>
        <w:tc>
          <w:tcPr>
            <w:tcW w:w="243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425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移动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</w:t>
            </w:r>
          </w:p>
        </w:tc>
        <w:tc>
          <w:tcPr>
            <w:tcW w:w="2812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702" w:type="dxa"/>
            <w:gridSpan w:val="2"/>
            <w:vMerge w:val="continue"/>
            <w:tcBorders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507" w:type="dxa"/>
            <w:gridSpan w:val="3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电子邮箱</w:t>
            </w:r>
          </w:p>
        </w:tc>
        <w:tc>
          <w:tcPr>
            <w:tcW w:w="6667" w:type="dxa"/>
            <w:gridSpan w:val="2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1" w:hRule="atLeast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在华工作简历：专家历次来华时间及受聘期间从事的工作和担任的职务</w:t>
            </w:r>
          </w:p>
        </w:tc>
        <w:tc>
          <w:tcPr>
            <w:tcW w:w="8174" w:type="dxa"/>
            <w:gridSpan w:val="2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在江苏工作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时间累计</w:t>
            </w:r>
          </w:p>
        </w:tc>
        <w:tc>
          <w:tcPr>
            <w:tcW w:w="184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累计达 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年   月</w:t>
            </w:r>
          </w:p>
        </w:tc>
        <w:tc>
          <w:tcPr>
            <w:tcW w:w="1276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是否申报过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江苏友谊奖</w:t>
            </w:r>
          </w:p>
        </w:tc>
        <w:tc>
          <w:tcPr>
            <w:tcW w:w="70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09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申报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年度</w:t>
            </w:r>
          </w:p>
        </w:tc>
        <w:tc>
          <w:tcPr>
            <w:tcW w:w="1276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39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是否可公开表彰或报道</w:t>
            </w:r>
          </w:p>
        </w:tc>
        <w:tc>
          <w:tcPr>
            <w:tcW w:w="96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5" w:hRule="atLeast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专家获奖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>及在华入选重点人才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计划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情况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174" w:type="dxa"/>
            <w:gridSpan w:val="25"/>
            <w:tcBorders>
              <w:top w:val="single" w:color="auto" w:sz="8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tbl>
      <w:tblPr>
        <w:tblStyle w:val="5"/>
        <w:tblW w:w="89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80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33" w:hRule="atLeast"/>
        </w:trPr>
        <w:tc>
          <w:tcPr>
            <w:tcW w:w="898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before="120" w:beforeLines="50"/>
              <w:jc w:val="center"/>
              <w:rPr>
                <w:rFonts w:ascii="Times New Roman" w:hAnsi="Times New Roman" w:eastAsia="方正黑体简体"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黑体简体"/>
                <w:bCs/>
                <w:sz w:val="28"/>
                <w:szCs w:val="28"/>
              </w:rPr>
              <w:t>外国专家主要贡献</w:t>
            </w:r>
          </w:p>
          <w:p>
            <w:pPr>
              <w:jc w:val="center"/>
              <w:rPr>
                <w:rFonts w:ascii="Times New Roman" w:hAnsi="Times New Roman" w:eastAsia="宋体"/>
              </w:rPr>
            </w:pPr>
            <w:r>
              <w:rPr>
                <w:rFonts w:ascii="Times New Roman" w:hAnsi="Times New Roman" w:eastAsia="宋体"/>
                <w:bCs/>
                <w:sz w:val="21"/>
                <w:szCs w:val="21"/>
              </w:rPr>
              <w:t>（不超过1500字，其他材料可另附）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9" w:hRule="atLeast"/>
        </w:trPr>
        <w:tc>
          <w:tcPr>
            <w:tcW w:w="972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/>
              </w:rPr>
              <w:br w:type="page"/>
            </w:r>
            <w:r>
              <w:rPr>
                <w:rFonts w:ascii="Times New Roman" w:hAnsi="Times New Roman" w:eastAsia="宋体"/>
                <w:sz w:val="21"/>
                <w:szCs w:val="21"/>
              </w:rPr>
              <w:br w:type="page"/>
            </w:r>
            <w:r>
              <w:rPr>
                <w:rFonts w:ascii="Times New Roman" w:hAnsi="Times New Roman" w:eastAsia="宋体"/>
                <w:sz w:val="21"/>
                <w:szCs w:val="21"/>
              </w:rPr>
              <w:t>聘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请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单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位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、申 报 单 位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意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见</w:t>
            </w:r>
          </w:p>
        </w:tc>
        <w:tc>
          <w:tcPr>
            <w:tcW w:w="8014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ind w:firstLine="1470" w:firstLineChars="70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公  章          负责人签字：</w:t>
            </w: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ind w:firstLine="4515" w:firstLineChars="215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5" w:hRule="atLeast"/>
        </w:trPr>
        <w:tc>
          <w:tcPr>
            <w:tcW w:w="972" w:type="dxa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extDirection w:val="tbRlV"/>
            <w:vAlign w:val="center"/>
          </w:tcPr>
          <w:p>
            <w:pPr>
              <w:ind w:left="112" w:leftChars="35" w:right="113" w:firstLine="420" w:firstLineChars="200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市 科 学 技 术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局</w:t>
            </w:r>
            <w:r>
              <w:rPr>
                <w:rFonts w:hint="eastAsia" w:ascii="Times New Roman" w:hAnsi="Times New Roman" w:eastAsia="宋体"/>
                <w:sz w:val="21"/>
                <w:szCs w:val="21"/>
              </w:rPr>
              <w:t xml:space="preserve"> 意 见　</w:t>
            </w:r>
          </w:p>
        </w:tc>
        <w:tc>
          <w:tcPr>
            <w:tcW w:w="80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ind w:firstLine="1470" w:firstLineChars="70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公  章          负责人签字：</w:t>
            </w: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ind w:firstLine="4620" w:firstLineChars="2200"/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8" w:hRule="atLeast"/>
        </w:trPr>
        <w:tc>
          <w:tcPr>
            <w:tcW w:w="972" w:type="dxa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市  政  府  意  见</w:t>
            </w:r>
          </w:p>
        </w:tc>
        <w:tc>
          <w:tcPr>
            <w:tcW w:w="8014" w:type="dxa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widowControl/>
              <w:ind w:firstLine="1470" w:firstLineChars="70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公  章          负责人签字：</w:t>
            </w:r>
          </w:p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                  年     月     日</w:t>
            </w:r>
          </w:p>
        </w:tc>
      </w:tr>
    </w:tbl>
    <w:p>
      <w:pPr>
        <w:spacing w:line="240" w:lineRule="exact"/>
        <w:rPr>
          <w:rFonts w:ascii="Times New Roman" w:hAnsi="Times New Roman"/>
        </w:rPr>
      </w:pPr>
    </w:p>
    <w:sectPr>
      <w:footerReference r:id="rId6" w:type="default"/>
      <w:pgSz w:w="11906" w:h="16838"/>
      <w:pgMar w:top="2098" w:right="1588" w:bottom="1985" w:left="1588" w:header="851" w:footer="1588" w:gutter="0"/>
      <w:pgNumType w:fmt="decimal" w:start="1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- 23 -</w:t>
    </w:r>
    <w:r>
      <w:rPr>
        <w:rStyle w:val="7"/>
      </w:rP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7"/>
                              <w:rFonts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</w:pP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t>5</w:t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7"/>
                        <w:rFonts w:ascii="Times New Roman" w:hAnsi="Times New Roman" w:eastAsia="宋体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8A8"/>
    <w:rsid w:val="004358A8"/>
    <w:rsid w:val="00E43E60"/>
    <w:rsid w:val="0F8E2F84"/>
    <w:rsid w:val="32D84131"/>
    <w:rsid w:val="361534D6"/>
    <w:rsid w:val="3ADD0CB6"/>
    <w:rsid w:val="647E744C"/>
    <w:rsid w:val="68A67BC8"/>
    <w:rsid w:val="78AE5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宋体" w:hAnsi="宋体" w:eastAsia="方正仿宋_GBK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5</Pages>
  <Words>188</Words>
  <Characters>1077</Characters>
  <Lines>8</Lines>
  <Paragraphs>2</Paragraphs>
  <TotalTime>10</TotalTime>
  <ScaleCrop>false</ScaleCrop>
  <LinksUpToDate>false</LinksUpToDate>
  <CharactersWithSpaces>1263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2017-02-16T02:20:00Z</dcterms:created>
  <dc:creator>USER-</dc:creator>
  <cp:lastModifiedBy>50102</cp:lastModifiedBy>
  <cp:lastPrinted>2021-04-15T01:40:51Z</cp:lastPrinted>
  <dcterms:modified xsi:type="dcterms:W3CDTF">2021-04-15T01:49:59Z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6C468B661F344629A07C8E0DD97C8FA3</vt:lpwstr>
  </property>
</Properties>
</file>