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103" w:rsidRPr="004812E9" w:rsidRDefault="005C190F">
      <w:pPr>
        <w:spacing w:line="590" w:lineRule="exact"/>
        <w:jc w:val="center"/>
        <w:rPr>
          <w:rFonts w:eastAsia="方正小标宋_GBK"/>
          <w:sz w:val="44"/>
          <w:szCs w:val="44"/>
        </w:rPr>
      </w:pPr>
      <w:r>
        <w:rPr>
          <w:rFonts w:eastAsia="方正小标宋_GBK" w:hint="eastAsia"/>
          <w:sz w:val="44"/>
          <w:szCs w:val="44"/>
        </w:rPr>
        <w:t xml:space="preserve"> </w:t>
      </w:r>
    </w:p>
    <w:p w:rsidR="00A91103" w:rsidRPr="004812E9" w:rsidRDefault="007478CC">
      <w:pPr>
        <w:spacing w:line="590" w:lineRule="exact"/>
        <w:jc w:val="center"/>
        <w:rPr>
          <w:rFonts w:eastAsia="方正小标宋_GBK"/>
          <w:spacing w:val="-16"/>
          <w:sz w:val="44"/>
          <w:szCs w:val="44"/>
        </w:rPr>
      </w:pPr>
      <w:r w:rsidRPr="004812E9">
        <w:rPr>
          <w:rFonts w:eastAsia="方正小标宋_GBK"/>
          <w:spacing w:val="-16"/>
          <w:sz w:val="44"/>
          <w:szCs w:val="44"/>
        </w:rPr>
        <w:t>江苏省自然科学研究专业技术资格条件（试行）</w:t>
      </w:r>
    </w:p>
    <w:p w:rsidR="00A91103" w:rsidRPr="004812E9" w:rsidRDefault="00A91103">
      <w:pPr>
        <w:spacing w:line="590" w:lineRule="exact"/>
        <w:jc w:val="center"/>
        <w:rPr>
          <w:rFonts w:eastAsia="方正黑体_GBK"/>
          <w:sz w:val="32"/>
          <w:szCs w:val="32"/>
        </w:rPr>
      </w:pPr>
    </w:p>
    <w:p w:rsidR="00A91103" w:rsidRPr="004812E9" w:rsidRDefault="007478CC" w:rsidP="006A0FEF">
      <w:pPr>
        <w:spacing w:line="360" w:lineRule="auto"/>
        <w:jc w:val="center"/>
        <w:rPr>
          <w:rFonts w:eastAsia="方正黑体_GBK"/>
          <w:sz w:val="32"/>
          <w:szCs w:val="32"/>
        </w:rPr>
      </w:pPr>
      <w:r w:rsidRPr="004812E9">
        <w:rPr>
          <w:rFonts w:eastAsia="方正黑体_GBK"/>
          <w:sz w:val="32"/>
          <w:szCs w:val="32"/>
        </w:rPr>
        <w:t>第一章</w:t>
      </w:r>
      <w:r w:rsidR="00EC37C5">
        <w:rPr>
          <w:rFonts w:eastAsia="方正黑体_GBK" w:hint="eastAsia"/>
          <w:sz w:val="32"/>
          <w:szCs w:val="32"/>
        </w:rPr>
        <w:t xml:space="preserve">  </w:t>
      </w:r>
      <w:r w:rsidRPr="004812E9">
        <w:rPr>
          <w:rFonts w:eastAsia="方正黑体_GBK"/>
          <w:sz w:val="32"/>
          <w:szCs w:val="32"/>
        </w:rPr>
        <w:t>总则</w:t>
      </w:r>
    </w:p>
    <w:p w:rsidR="00A91103" w:rsidRPr="004812E9" w:rsidRDefault="007478CC">
      <w:pPr>
        <w:widowControl/>
        <w:shd w:val="clear" w:color="auto" w:fill="FFFFFF"/>
        <w:spacing w:line="590" w:lineRule="exact"/>
        <w:ind w:firstLine="640"/>
        <w:rPr>
          <w:rFonts w:eastAsia="方正仿宋_GBK"/>
          <w:sz w:val="32"/>
          <w:szCs w:val="32"/>
        </w:rPr>
      </w:pPr>
      <w:r w:rsidRPr="004812E9">
        <w:rPr>
          <w:rFonts w:eastAsia="方正黑体_GBK"/>
          <w:sz w:val="32"/>
          <w:szCs w:val="32"/>
        </w:rPr>
        <w:t>第一条</w:t>
      </w:r>
      <w:r w:rsidR="00EC37C5">
        <w:rPr>
          <w:rFonts w:eastAsia="方正黑体_GBK" w:hint="eastAsia"/>
          <w:sz w:val="32"/>
          <w:szCs w:val="32"/>
        </w:rPr>
        <w:t xml:space="preserve">  </w:t>
      </w:r>
      <w:r w:rsidRPr="004812E9">
        <w:rPr>
          <w:rFonts w:eastAsia="方正仿宋_GBK"/>
          <w:sz w:val="32"/>
          <w:szCs w:val="32"/>
        </w:rPr>
        <w:t>为深入实施科教兴国战略、人才强国战略和创新驱动发展战略，以激发自然科学研究人员的积极性、创造性为核心，尊重科研人员成长规律，体现改革精神，坚持鼓励创新，坚持以用为本，以品德、能力、业绩为导向，科学制定评价标准，推进代表作制度</w:t>
      </w:r>
      <w:bookmarkStart w:id="0" w:name="_GoBack"/>
      <w:bookmarkEnd w:id="0"/>
      <w:r w:rsidRPr="004812E9">
        <w:rPr>
          <w:rFonts w:eastAsia="方正仿宋_GBK"/>
          <w:sz w:val="32"/>
          <w:szCs w:val="32"/>
        </w:rPr>
        <w:t>，建立符合自然科学研究人员职业特点的职称制度，发挥好人才评价</w:t>
      </w:r>
      <w:r w:rsidRPr="004812E9">
        <w:rPr>
          <w:rFonts w:eastAsia="方正仿宋_GBK" w:hint="eastAsia"/>
          <w:sz w:val="32"/>
          <w:szCs w:val="32"/>
        </w:rPr>
        <w:t>“</w:t>
      </w:r>
      <w:r w:rsidRPr="004812E9">
        <w:rPr>
          <w:rFonts w:eastAsia="方正仿宋_GBK"/>
          <w:sz w:val="32"/>
          <w:szCs w:val="32"/>
        </w:rPr>
        <w:t>指挥棒</w:t>
      </w:r>
      <w:r w:rsidRPr="004812E9">
        <w:rPr>
          <w:rFonts w:eastAsia="方正仿宋_GBK" w:hint="eastAsia"/>
          <w:sz w:val="32"/>
          <w:szCs w:val="32"/>
        </w:rPr>
        <w:t>”</w:t>
      </w:r>
      <w:r w:rsidRPr="004812E9">
        <w:rPr>
          <w:rFonts w:eastAsia="方正仿宋_GBK"/>
          <w:sz w:val="32"/>
          <w:szCs w:val="32"/>
        </w:rPr>
        <w:t>和风向标作用，培养造就高水平创新型自然科学研究人员队伍，为高质量发展提供人才支撑，根据国家和我省职称制度改革的有关政策规定，结合我省自然科学研究工作的实际，制定本资格条件。</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第二条</w:t>
      </w:r>
      <w:r w:rsidR="00EC37C5">
        <w:rPr>
          <w:rFonts w:eastAsia="方正黑体_GBK" w:hint="eastAsia"/>
          <w:sz w:val="32"/>
          <w:szCs w:val="32"/>
        </w:rPr>
        <w:t xml:space="preserve">  </w:t>
      </w:r>
      <w:r w:rsidRPr="004812E9">
        <w:rPr>
          <w:rFonts w:eastAsia="方正仿宋_GBK"/>
          <w:sz w:val="32"/>
          <w:szCs w:val="32"/>
        </w:rPr>
        <w:t>本资格条件适用于从事基础研究、应用研究、技术开发与推广以及科技咨询与科技管理服务的专业技术工作人员。</w:t>
      </w:r>
    </w:p>
    <w:p w:rsidR="00A91103" w:rsidRDefault="007478CC">
      <w:pPr>
        <w:spacing w:line="590" w:lineRule="exact"/>
        <w:ind w:firstLineChars="200" w:firstLine="662"/>
        <w:rPr>
          <w:rFonts w:eastAsia="方正仿宋_GBK"/>
          <w:sz w:val="32"/>
          <w:szCs w:val="32"/>
        </w:rPr>
      </w:pPr>
      <w:r w:rsidRPr="004812E9">
        <w:rPr>
          <w:rFonts w:eastAsia="方正黑体_GBK"/>
          <w:sz w:val="32"/>
          <w:szCs w:val="32"/>
        </w:rPr>
        <w:t>第三条</w:t>
      </w:r>
      <w:r w:rsidR="00EC37C5">
        <w:rPr>
          <w:rFonts w:eastAsia="方正黑体_GBK" w:hint="eastAsia"/>
          <w:sz w:val="32"/>
          <w:szCs w:val="32"/>
        </w:rPr>
        <w:t xml:space="preserve">  </w:t>
      </w:r>
      <w:r w:rsidRPr="004812E9">
        <w:rPr>
          <w:rFonts w:eastAsia="方正仿宋_GBK"/>
          <w:sz w:val="32"/>
          <w:szCs w:val="32"/>
        </w:rPr>
        <w:t>自然科学研究</w:t>
      </w:r>
      <w:r w:rsidRPr="004812E9">
        <w:rPr>
          <w:rFonts w:eastAsia="方正仿宋_GBK" w:hint="eastAsia"/>
          <w:sz w:val="32"/>
          <w:szCs w:val="32"/>
        </w:rPr>
        <w:t>职称</w:t>
      </w:r>
      <w:r w:rsidRPr="004812E9">
        <w:rPr>
          <w:rFonts w:eastAsia="方正仿宋_GBK"/>
          <w:sz w:val="32"/>
          <w:szCs w:val="32"/>
        </w:rPr>
        <w:t>系列设初级、中级、副高级、正高级四个层次，对应的名称为研究实习员、助理研究员、副研究员、研究员。</w:t>
      </w:r>
    </w:p>
    <w:p w:rsidR="00B36087" w:rsidRPr="00B36087" w:rsidRDefault="00B36087">
      <w:pPr>
        <w:spacing w:line="590" w:lineRule="exact"/>
        <w:ind w:firstLineChars="200" w:firstLine="662"/>
        <w:rPr>
          <w:rFonts w:eastAsia="方正仿宋_GBK"/>
          <w:sz w:val="32"/>
          <w:szCs w:val="32"/>
        </w:rPr>
      </w:pPr>
    </w:p>
    <w:p w:rsidR="00A91103" w:rsidRPr="004812E9" w:rsidRDefault="007478CC" w:rsidP="00133E9D">
      <w:pPr>
        <w:spacing w:line="360" w:lineRule="auto"/>
        <w:jc w:val="center"/>
        <w:rPr>
          <w:rFonts w:eastAsia="方正黑体_GBK"/>
          <w:sz w:val="32"/>
          <w:szCs w:val="32"/>
        </w:rPr>
      </w:pPr>
      <w:r w:rsidRPr="004812E9">
        <w:rPr>
          <w:rFonts w:eastAsia="方正黑体_GBK"/>
          <w:sz w:val="32"/>
          <w:szCs w:val="32"/>
        </w:rPr>
        <w:lastRenderedPageBreak/>
        <w:t>第二章</w:t>
      </w:r>
      <w:r w:rsidR="002D444F">
        <w:rPr>
          <w:rFonts w:eastAsia="方正黑体_GBK" w:hint="eastAsia"/>
          <w:sz w:val="32"/>
          <w:szCs w:val="32"/>
        </w:rPr>
        <w:t xml:space="preserve">  </w:t>
      </w:r>
      <w:r w:rsidRPr="004812E9">
        <w:rPr>
          <w:rFonts w:eastAsia="方正黑体_GBK"/>
          <w:sz w:val="32"/>
          <w:szCs w:val="32"/>
        </w:rPr>
        <w:t>基本条件</w:t>
      </w:r>
    </w:p>
    <w:p w:rsidR="00C80268" w:rsidRDefault="007478CC" w:rsidP="00C46531">
      <w:pPr>
        <w:spacing w:line="590" w:lineRule="exact"/>
        <w:ind w:firstLineChars="200" w:firstLine="662"/>
        <w:rPr>
          <w:rFonts w:ascii="方正仿宋_GBK" w:eastAsia="方正仿宋_GBK"/>
          <w:sz w:val="32"/>
          <w:szCs w:val="32"/>
        </w:rPr>
      </w:pPr>
      <w:r w:rsidRPr="004812E9">
        <w:rPr>
          <w:rFonts w:eastAsia="方正黑体_GBK"/>
          <w:sz w:val="32"/>
          <w:szCs w:val="32"/>
        </w:rPr>
        <w:t>第四条</w:t>
      </w:r>
      <w:r w:rsidR="002D444F">
        <w:rPr>
          <w:rFonts w:eastAsia="方正黑体_GBK" w:hint="eastAsia"/>
          <w:sz w:val="32"/>
          <w:szCs w:val="32"/>
        </w:rPr>
        <w:t xml:space="preserve">  </w:t>
      </w:r>
      <w:r w:rsidR="00C80268" w:rsidRPr="00EB4C9F">
        <w:rPr>
          <w:rFonts w:ascii="方正仿宋_GBK" w:eastAsia="方正仿宋_GBK" w:hint="eastAsia"/>
          <w:sz w:val="32"/>
          <w:szCs w:val="32"/>
        </w:rPr>
        <w:t>政治素质、职业道德要求</w:t>
      </w:r>
    </w:p>
    <w:p w:rsidR="00C46531" w:rsidRPr="00B56373" w:rsidRDefault="00C46531" w:rsidP="00C46531">
      <w:pPr>
        <w:spacing w:line="590" w:lineRule="exact"/>
        <w:ind w:firstLineChars="200" w:firstLine="662"/>
        <w:rPr>
          <w:rFonts w:eastAsia="方正仿宋_GBK"/>
          <w:sz w:val="32"/>
          <w:szCs w:val="32"/>
        </w:rPr>
      </w:pPr>
      <w:r w:rsidRPr="00B56373">
        <w:rPr>
          <w:rFonts w:eastAsia="方正仿宋_GBK"/>
          <w:sz w:val="32"/>
          <w:szCs w:val="32"/>
        </w:rPr>
        <w:t>坚决拥护中国共产党的领导，遵守国家</w:t>
      </w:r>
      <w:r w:rsidRPr="00B56373">
        <w:rPr>
          <w:rFonts w:eastAsia="方正仿宋_GBK" w:hint="eastAsia"/>
          <w:sz w:val="32"/>
          <w:szCs w:val="32"/>
        </w:rPr>
        <w:t>宪法和</w:t>
      </w:r>
      <w:r w:rsidRPr="00B56373">
        <w:rPr>
          <w:rFonts w:eastAsia="方正仿宋_GBK"/>
          <w:sz w:val="32"/>
          <w:szCs w:val="32"/>
        </w:rPr>
        <w:t>法律法规，具有良好的</w:t>
      </w:r>
      <w:r w:rsidRPr="00B56373">
        <w:rPr>
          <w:rFonts w:eastAsia="方正仿宋_GBK" w:hint="eastAsia"/>
          <w:sz w:val="32"/>
          <w:szCs w:val="32"/>
        </w:rPr>
        <w:t>职业</w:t>
      </w:r>
      <w:r w:rsidRPr="00B56373">
        <w:rPr>
          <w:rFonts w:eastAsia="方正仿宋_GBK"/>
          <w:sz w:val="32"/>
          <w:szCs w:val="32"/>
        </w:rPr>
        <w:t>道德，学风端正，恪守科研诚信，热爱本职工作，认真履行岗位职责，具有献身于科学研究事业的精神</w:t>
      </w:r>
      <w:r w:rsidRPr="00B56373">
        <w:rPr>
          <w:rFonts w:eastAsia="方正仿宋_GBK" w:hint="eastAsia"/>
          <w:sz w:val="32"/>
          <w:szCs w:val="32"/>
        </w:rPr>
        <w:t>，专业技术工作方面无不良诚信记录</w:t>
      </w:r>
      <w:r w:rsidRPr="00B56373">
        <w:rPr>
          <w:rFonts w:eastAsia="方正仿宋_GBK"/>
          <w:sz w:val="32"/>
          <w:szCs w:val="32"/>
        </w:rPr>
        <w:t>。</w:t>
      </w:r>
    </w:p>
    <w:p w:rsidR="00C46531" w:rsidRPr="00B56373" w:rsidRDefault="00C46531" w:rsidP="00C46531">
      <w:pPr>
        <w:spacing w:line="590" w:lineRule="exact"/>
        <w:ind w:firstLineChars="200" w:firstLine="662"/>
        <w:rPr>
          <w:rFonts w:eastAsia="方正仿宋_GBK"/>
          <w:sz w:val="32"/>
          <w:szCs w:val="32"/>
        </w:rPr>
      </w:pPr>
      <w:r w:rsidRPr="00B56373">
        <w:rPr>
          <w:rFonts w:eastAsia="方正仿宋_GBK"/>
          <w:sz w:val="32"/>
          <w:szCs w:val="32"/>
        </w:rPr>
        <w:t>出现</w:t>
      </w:r>
      <w:r w:rsidRPr="00B56373">
        <w:rPr>
          <w:rFonts w:eastAsia="方正仿宋_GBK" w:hint="eastAsia"/>
          <w:sz w:val="32"/>
          <w:szCs w:val="32"/>
        </w:rPr>
        <w:t>下列情形</w:t>
      </w:r>
      <w:r w:rsidRPr="00B56373">
        <w:rPr>
          <w:rFonts w:eastAsia="方正仿宋_GBK"/>
          <w:sz w:val="32"/>
          <w:szCs w:val="32"/>
        </w:rPr>
        <w:t>，按</w:t>
      </w:r>
      <w:r w:rsidRPr="00B56373">
        <w:rPr>
          <w:rFonts w:eastAsia="方正仿宋_GBK" w:hint="eastAsia"/>
          <w:sz w:val="32"/>
          <w:szCs w:val="32"/>
        </w:rPr>
        <w:t>相应</w:t>
      </w:r>
      <w:r w:rsidRPr="00B56373">
        <w:rPr>
          <w:rFonts w:eastAsia="方正仿宋_GBK"/>
          <w:sz w:val="32"/>
          <w:szCs w:val="32"/>
        </w:rPr>
        <w:t>方法处理：</w:t>
      </w:r>
    </w:p>
    <w:p w:rsidR="00C46531" w:rsidRPr="00B56373" w:rsidRDefault="00C46531" w:rsidP="00C46531">
      <w:pPr>
        <w:spacing w:line="590" w:lineRule="exact"/>
        <w:ind w:firstLineChars="200" w:firstLine="662"/>
        <w:rPr>
          <w:rFonts w:eastAsia="方正仿宋_GBK"/>
          <w:sz w:val="32"/>
          <w:szCs w:val="32"/>
        </w:rPr>
      </w:pPr>
      <w:r w:rsidRPr="00B56373">
        <w:rPr>
          <w:rFonts w:eastAsia="方正仿宋_GBK"/>
          <w:sz w:val="32"/>
          <w:szCs w:val="32"/>
        </w:rPr>
        <w:t>（一）年度考核基本合格（基本称职）或不合格（不称职）的，该考核年度不计算为职称申报规定的资历年限。</w:t>
      </w:r>
    </w:p>
    <w:p w:rsidR="00C46531" w:rsidRPr="00B56373" w:rsidRDefault="00C46531" w:rsidP="00C46531">
      <w:pPr>
        <w:spacing w:line="590" w:lineRule="exact"/>
        <w:ind w:firstLineChars="200" w:firstLine="662"/>
        <w:rPr>
          <w:rFonts w:eastAsia="方正仿宋_GBK"/>
          <w:sz w:val="32"/>
          <w:szCs w:val="32"/>
        </w:rPr>
      </w:pPr>
      <w:r w:rsidRPr="00B56373">
        <w:rPr>
          <w:rFonts w:eastAsia="方正仿宋_GBK"/>
          <w:sz w:val="32"/>
          <w:szCs w:val="32"/>
        </w:rPr>
        <w:t>（二）</w:t>
      </w:r>
      <w:r w:rsidRPr="00B56373">
        <w:rPr>
          <w:rFonts w:eastAsia="方正仿宋_GBK" w:hint="eastAsia"/>
          <w:sz w:val="32"/>
          <w:szCs w:val="32"/>
        </w:rPr>
        <w:t>事业单位工作人员</w:t>
      </w:r>
      <w:r w:rsidRPr="00B56373">
        <w:rPr>
          <w:rFonts w:eastAsia="方正仿宋_GBK"/>
          <w:sz w:val="32"/>
          <w:szCs w:val="32"/>
        </w:rPr>
        <w:t>受</w:t>
      </w:r>
      <w:r w:rsidRPr="00B56373">
        <w:rPr>
          <w:rFonts w:eastAsia="方正仿宋_GBK" w:hint="eastAsia"/>
          <w:sz w:val="32"/>
          <w:szCs w:val="32"/>
        </w:rPr>
        <w:t>到记过以上处分的，在受处分期间</w:t>
      </w:r>
      <w:r w:rsidRPr="00B56373">
        <w:rPr>
          <w:rFonts w:eastAsia="方正仿宋_GBK"/>
          <w:sz w:val="32"/>
          <w:szCs w:val="32"/>
        </w:rPr>
        <w:t>不得</w:t>
      </w:r>
      <w:r w:rsidRPr="00B56373">
        <w:rPr>
          <w:rFonts w:eastAsia="方正仿宋_GBK" w:hint="eastAsia"/>
          <w:sz w:val="32"/>
          <w:szCs w:val="32"/>
        </w:rPr>
        <w:t>申报参加职称评审</w:t>
      </w:r>
      <w:r w:rsidRPr="00B56373">
        <w:rPr>
          <w:rFonts w:eastAsia="方正仿宋_GBK"/>
          <w:sz w:val="32"/>
          <w:szCs w:val="32"/>
        </w:rPr>
        <w:t>。</w:t>
      </w:r>
    </w:p>
    <w:p w:rsidR="00C46531" w:rsidRPr="00B56373" w:rsidRDefault="00C46531" w:rsidP="00C46531">
      <w:pPr>
        <w:spacing w:line="590" w:lineRule="exact"/>
        <w:ind w:firstLineChars="200" w:firstLine="662"/>
        <w:rPr>
          <w:rFonts w:eastAsia="方正仿宋_GBK"/>
          <w:sz w:val="32"/>
          <w:szCs w:val="32"/>
        </w:rPr>
      </w:pPr>
      <w:r w:rsidRPr="00B56373">
        <w:rPr>
          <w:rFonts w:eastAsia="方正仿宋_GBK"/>
          <w:sz w:val="32"/>
          <w:szCs w:val="32"/>
        </w:rPr>
        <w:t>（三）</w:t>
      </w:r>
      <w:r w:rsidRPr="00B56373">
        <w:rPr>
          <w:rFonts w:eastAsia="方正仿宋_GBK" w:hint="eastAsia"/>
          <w:sz w:val="32"/>
          <w:szCs w:val="32"/>
        </w:rPr>
        <w:t>存在</w:t>
      </w:r>
      <w:r w:rsidRPr="00B56373">
        <w:rPr>
          <w:rFonts w:eastAsia="方正仿宋_GBK"/>
          <w:sz w:val="32"/>
          <w:szCs w:val="32"/>
        </w:rPr>
        <w:t>伪造学历</w:t>
      </w:r>
      <w:r w:rsidRPr="00B56373">
        <w:rPr>
          <w:rFonts w:eastAsia="方正仿宋_GBK" w:hint="eastAsia"/>
          <w:sz w:val="32"/>
          <w:szCs w:val="32"/>
        </w:rPr>
        <w:t>、资格证书、任职年限等，以及提供虚假业绩、虚假论文论著、剽窃他人作品和学术成果等弄虚作假行为的，一经查实，一律取消其当年申报资格。</w:t>
      </w:r>
    </w:p>
    <w:p w:rsidR="00A91103" w:rsidRPr="004812E9" w:rsidRDefault="007478CC" w:rsidP="00C46531">
      <w:pPr>
        <w:spacing w:line="590" w:lineRule="exact"/>
        <w:ind w:firstLineChars="200" w:firstLine="662"/>
        <w:rPr>
          <w:rFonts w:eastAsia="方正仿宋_GBK"/>
          <w:sz w:val="32"/>
          <w:szCs w:val="32"/>
        </w:rPr>
      </w:pPr>
      <w:r w:rsidRPr="004812E9">
        <w:rPr>
          <w:rFonts w:eastAsia="方正黑体_GBK"/>
          <w:sz w:val="32"/>
          <w:szCs w:val="32"/>
        </w:rPr>
        <w:t>第五条</w:t>
      </w:r>
      <w:r w:rsidR="003752CA">
        <w:rPr>
          <w:rFonts w:eastAsia="方正黑体_GBK" w:hint="eastAsia"/>
          <w:sz w:val="32"/>
          <w:szCs w:val="32"/>
        </w:rPr>
        <w:t xml:space="preserve">  </w:t>
      </w:r>
      <w:r w:rsidRPr="004812E9">
        <w:rPr>
          <w:rFonts w:eastAsia="方正仿宋_GBK"/>
          <w:sz w:val="32"/>
          <w:szCs w:val="32"/>
        </w:rPr>
        <w:t>继续教育要求</w:t>
      </w:r>
    </w:p>
    <w:p w:rsidR="00A91103" w:rsidRDefault="007478CC">
      <w:pPr>
        <w:spacing w:line="590" w:lineRule="exact"/>
        <w:ind w:firstLineChars="200" w:firstLine="662"/>
        <w:rPr>
          <w:rFonts w:eastAsia="方正仿宋_GBK"/>
          <w:sz w:val="32"/>
          <w:szCs w:val="32"/>
        </w:rPr>
      </w:pPr>
      <w:r w:rsidRPr="004812E9">
        <w:rPr>
          <w:rFonts w:eastAsia="方正仿宋_GBK"/>
          <w:sz w:val="32"/>
          <w:szCs w:val="32"/>
        </w:rPr>
        <w:t>按照《江苏省专业技术人员继续教育条例》的要求，结合本专业实际工作需要，参加继续教育</w:t>
      </w:r>
      <w:r w:rsidR="0046064B">
        <w:rPr>
          <w:rFonts w:eastAsia="方正仿宋_GBK" w:hint="eastAsia"/>
          <w:sz w:val="32"/>
          <w:szCs w:val="32"/>
        </w:rPr>
        <w:t>，并将继续教育情况作为职称评审的重要条件</w:t>
      </w:r>
      <w:r w:rsidRPr="004812E9">
        <w:rPr>
          <w:rFonts w:eastAsia="方正仿宋_GBK"/>
          <w:sz w:val="32"/>
          <w:szCs w:val="32"/>
        </w:rPr>
        <w:t>。</w:t>
      </w:r>
    </w:p>
    <w:p w:rsidR="007B4D7A" w:rsidRPr="004812E9" w:rsidRDefault="007B4D7A">
      <w:pPr>
        <w:spacing w:line="590" w:lineRule="exact"/>
        <w:ind w:firstLineChars="200" w:firstLine="662"/>
        <w:rPr>
          <w:rFonts w:eastAsia="方正黑体_GBK"/>
          <w:sz w:val="32"/>
          <w:szCs w:val="32"/>
        </w:rPr>
      </w:pPr>
    </w:p>
    <w:p w:rsidR="00A91103" w:rsidRPr="004812E9" w:rsidRDefault="007478CC" w:rsidP="00133E9D">
      <w:pPr>
        <w:spacing w:line="360" w:lineRule="auto"/>
        <w:jc w:val="center"/>
        <w:rPr>
          <w:rFonts w:eastAsia="方正黑体_GBK"/>
          <w:sz w:val="32"/>
          <w:szCs w:val="32"/>
        </w:rPr>
      </w:pPr>
      <w:r w:rsidRPr="004812E9">
        <w:rPr>
          <w:rFonts w:eastAsia="方正黑体_GBK"/>
          <w:sz w:val="32"/>
          <w:szCs w:val="32"/>
        </w:rPr>
        <w:t>第三章</w:t>
      </w:r>
      <w:r w:rsidR="009E41F6">
        <w:rPr>
          <w:rFonts w:eastAsia="方正黑体_GBK" w:hint="eastAsia"/>
          <w:sz w:val="32"/>
          <w:szCs w:val="32"/>
        </w:rPr>
        <w:t xml:space="preserve">  </w:t>
      </w:r>
      <w:r w:rsidRPr="004812E9">
        <w:rPr>
          <w:rFonts w:eastAsia="方正黑体_GBK"/>
          <w:sz w:val="32"/>
          <w:szCs w:val="32"/>
        </w:rPr>
        <w:t>助理研究员资格条件</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第六条</w:t>
      </w:r>
      <w:r w:rsidR="009E41F6">
        <w:rPr>
          <w:rFonts w:eastAsia="方正黑体_GBK" w:hint="eastAsia"/>
          <w:sz w:val="32"/>
          <w:szCs w:val="32"/>
        </w:rPr>
        <w:t xml:space="preserve">  </w:t>
      </w:r>
      <w:r w:rsidRPr="004812E9">
        <w:rPr>
          <w:rFonts w:eastAsia="方正仿宋_GBK"/>
          <w:sz w:val="32"/>
          <w:szCs w:val="32"/>
        </w:rPr>
        <w:t>学历、资历要求</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lastRenderedPageBreak/>
        <w:t>（一）所学专业与所从事专业一致，具备以下条件之一的，经考核合格，可初定助理研究员资格。</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1.</w:t>
      </w:r>
      <w:r w:rsidRPr="004812E9">
        <w:rPr>
          <w:rFonts w:eastAsia="方正仿宋_GBK"/>
          <w:sz w:val="32"/>
          <w:szCs w:val="32"/>
        </w:rPr>
        <w:t>获得博士学位后，从事专业技术工作。</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2.</w:t>
      </w:r>
      <w:r w:rsidRPr="004812E9">
        <w:rPr>
          <w:rFonts w:eastAsia="方正仿宋_GBK"/>
          <w:sz w:val="32"/>
          <w:szCs w:val="32"/>
        </w:rPr>
        <w:t>获得硕士学历</w:t>
      </w:r>
      <w:r w:rsidRPr="004812E9">
        <w:rPr>
          <w:rFonts w:eastAsia="方正仿宋_GBK" w:hint="eastAsia"/>
          <w:sz w:val="32"/>
          <w:szCs w:val="32"/>
        </w:rPr>
        <w:t>或</w:t>
      </w:r>
      <w:r w:rsidRPr="004812E9">
        <w:rPr>
          <w:rFonts w:eastAsia="方正仿宋_GBK"/>
          <w:sz w:val="32"/>
          <w:szCs w:val="32"/>
        </w:rPr>
        <w:t>学位后，从事专业技术工作</w:t>
      </w:r>
      <w:r w:rsidRPr="004812E9">
        <w:rPr>
          <w:rFonts w:eastAsia="方正仿宋_GBK"/>
          <w:sz w:val="32"/>
          <w:szCs w:val="32"/>
        </w:rPr>
        <w:t>3</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（二）所学专业与所从事专业一致，具备以下条件之一的，可申报评审助理研究员资格：</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1.</w:t>
      </w:r>
      <w:r w:rsidRPr="004812E9">
        <w:rPr>
          <w:rFonts w:eastAsia="方正仿宋_GBK"/>
          <w:sz w:val="32"/>
          <w:szCs w:val="32"/>
        </w:rPr>
        <w:t>获得大学本科学历</w:t>
      </w:r>
      <w:r w:rsidRPr="004812E9">
        <w:rPr>
          <w:rFonts w:eastAsia="方正仿宋_GBK" w:hint="eastAsia"/>
          <w:sz w:val="32"/>
          <w:szCs w:val="32"/>
        </w:rPr>
        <w:t>或</w:t>
      </w:r>
      <w:r w:rsidRPr="004812E9">
        <w:rPr>
          <w:rFonts w:eastAsia="方正仿宋_GBK"/>
          <w:sz w:val="32"/>
          <w:szCs w:val="32"/>
        </w:rPr>
        <w:t>学士学位</w:t>
      </w:r>
      <w:r w:rsidRPr="004812E9">
        <w:rPr>
          <w:rFonts w:eastAsia="方正仿宋_GBK" w:hint="eastAsia"/>
          <w:sz w:val="32"/>
          <w:szCs w:val="32"/>
        </w:rPr>
        <w:t>、</w:t>
      </w:r>
      <w:r w:rsidRPr="004812E9">
        <w:rPr>
          <w:rFonts w:eastAsia="方正仿宋_GBK"/>
          <w:sz w:val="32"/>
          <w:szCs w:val="32"/>
        </w:rPr>
        <w:t>大学专科学历，取得研究实习员资格后，从事专业技术工作</w:t>
      </w:r>
      <w:r w:rsidRPr="004812E9">
        <w:rPr>
          <w:rFonts w:eastAsia="方正仿宋_GBK"/>
          <w:sz w:val="32"/>
          <w:szCs w:val="32"/>
        </w:rPr>
        <w:t>4</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2.</w:t>
      </w:r>
      <w:r w:rsidRPr="004812E9">
        <w:rPr>
          <w:rFonts w:eastAsia="方正仿宋_GBK"/>
          <w:sz w:val="32"/>
          <w:szCs w:val="32"/>
        </w:rPr>
        <w:t>获得中专学历，取得研究实习员资格后，从事专业技术工作</w:t>
      </w:r>
      <w:r w:rsidRPr="004812E9">
        <w:rPr>
          <w:rFonts w:eastAsia="方正仿宋_GBK"/>
          <w:sz w:val="32"/>
          <w:szCs w:val="32"/>
        </w:rPr>
        <w:t>5</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（三）所学专业与所从事专业不一致，具备以下条件之一的，可</w:t>
      </w:r>
      <w:r w:rsidR="00D76BFB">
        <w:rPr>
          <w:rFonts w:eastAsia="方正仿宋_GBK" w:hint="eastAsia"/>
          <w:sz w:val="32"/>
          <w:szCs w:val="32"/>
        </w:rPr>
        <w:t>考核认定或申报评审</w:t>
      </w:r>
      <w:r w:rsidRPr="004812E9">
        <w:rPr>
          <w:rFonts w:eastAsia="方正仿宋_GBK"/>
          <w:sz w:val="32"/>
          <w:szCs w:val="32"/>
        </w:rPr>
        <w:t>助理研究员资格：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获得其他专业博士学位后，从事专业技术工作</w:t>
      </w:r>
      <w:r w:rsidRPr="004812E9">
        <w:rPr>
          <w:rFonts w:eastAsia="方正仿宋_GBK"/>
          <w:sz w:val="32"/>
          <w:szCs w:val="32"/>
        </w:rPr>
        <w:t>1</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获得其他专业硕士学历</w:t>
      </w:r>
      <w:r w:rsidRPr="004812E9">
        <w:rPr>
          <w:rFonts w:eastAsia="方正仿宋_GBK" w:hint="eastAsia"/>
          <w:sz w:val="32"/>
          <w:szCs w:val="32"/>
        </w:rPr>
        <w:t>或</w:t>
      </w:r>
      <w:r w:rsidRPr="004812E9">
        <w:rPr>
          <w:rFonts w:eastAsia="方正仿宋_GBK"/>
          <w:sz w:val="32"/>
          <w:szCs w:val="32"/>
        </w:rPr>
        <w:t>学位</w:t>
      </w:r>
      <w:r w:rsidRPr="004812E9">
        <w:rPr>
          <w:rFonts w:eastAsia="方正仿宋_GBK" w:hint="eastAsia"/>
          <w:sz w:val="32"/>
          <w:szCs w:val="32"/>
        </w:rPr>
        <w:t>后</w:t>
      </w:r>
      <w:r w:rsidRPr="004812E9">
        <w:rPr>
          <w:rFonts w:eastAsia="方正仿宋_GBK"/>
          <w:sz w:val="32"/>
          <w:szCs w:val="32"/>
        </w:rPr>
        <w:t>，从事专业技术工作</w:t>
      </w:r>
      <w:r w:rsidRPr="004812E9">
        <w:rPr>
          <w:rFonts w:eastAsia="方正仿宋_GBK"/>
          <w:sz w:val="32"/>
          <w:szCs w:val="32"/>
        </w:rPr>
        <w:t>4</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（四）所学专业与所从事专业不一致，具备以下条件之一的，可申报</w:t>
      </w:r>
      <w:r w:rsidRPr="004812E9">
        <w:rPr>
          <w:rFonts w:eastAsia="方正仿宋_GBK" w:hint="eastAsia"/>
          <w:sz w:val="32"/>
          <w:szCs w:val="32"/>
        </w:rPr>
        <w:t>评审</w:t>
      </w:r>
      <w:r w:rsidRPr="004812E9">
        <w:rPr>
          <w:rFonts w:eastAsia="方正仿宋_GBK"/>
          <w:sz w:val="32"/>
          <w:szCs w:val="32"/>
        </w:rPr>
        <w:t>助理研究员资格：</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1.</w:t>
      </w:r>
      <w:r w:rsidRPr="004812E9">
        <w:rPr>
          <w:rFonts w:eastAsia="方正仿宋_GBK"/>
          <w:sz w:val="32"/>
          <w:szCs w:val="32"/>
        </w:rPr>
        <w:t>获得其他专业大学本科学历</w:t>
      </w:r>
      <w:r w:rsidRPr="004812E9">
        <w:rPr>
          <w:rFonts w:eastAsia="方正仿宋_GBK" w:hint="eastAsia"/>
          <w:sz w:val="32"/>
          <w:szCs w:val="32"/>
        </w:rPr>
        <w:t>或</w:t>
      </w:r>
      <w:r w:rsidRPr="004812E9">
        <w:rPr>
          <w:rFonts w:eastAsia="方正仿宋_GBK"/>
          <w:sz w:val="32"/>
          <w:szCs w:val="32"/>
        </w:rPr>
        <w:t>学士学位</w:t>
      </w:r>
      <w:r w:rsidRPr="004812E9">
        <w:rPr>
          <w:rFonts w:eastAsia="方正仿宋_GBK" w:hint="eastAsia"/>
          <w:sz w:val="32"/>
          <w:szCs w:val="32"/>
        </w:rPr>
        <w:t>、</w:t>
      </w:r>
      <w:r w:rsidRPr="004812E9">
        <w:rPr>
          <w:rFonts w:eastAsia="方正仿宋_GBK"/>
          <w:sz w:val="32"/>
          <w:szCs w:val="32"/>
        </w:rPr>
        <w:t>大学专科学历，取得研究实习员资格后，从事专业技术工作</w:t>
      </w:r>
      <w:r w:rsidRPr="004812E9">
        <w:rPr>
          <w:rFonts w:eastAsia="方正仿宋_GBK"/>
          <w:sz w:val="32"/>
          <w:szCs w:val="32"/>
        </w:rPr>
        <w:t>5</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2.</w:t>
      </w:r>
      <w:r w:rsidRPr="004812E9">
        <w:rPr>
          <w:rFonts w:eastAsia="方正仿宋_GBK"/>
          <w:sz w:val="32"/>
          <w:szCs w:val="32"/>
        </w:rPr>
        <w:t>获得其他专业中专学历，取得研究实习员资格后，从事专业技术工作</w:t>
      </w:r>
      <w:r w:rsidRPr="004812E9">
        <w:rPr>
          <w:rFonts w:eastAsia="方正仿宋_GBK"/>
          <w:sz w:val="32"/>
          <w:szCs w:val="32"/>
        </w:rPr>
        <w:t>6</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lastRenderedPageBreak/>
        <w:t>（五）取得研究实习员资格后，业绩显著，年度考核至少有</w:t>
      </w:r>
      <w:r w:rsidRPr="004812E9">
        <w:rPr>
          <w:rFonts w:eastAsia="方正仿宋_GBK"/>
          <w:sz w:val="32"/>
          <w:szCs w:val="32"/>
        </w:rPr>
        <w:t>1</w:t>
      </w:r>
      <w:r w:rsidRPr="004812E9">
        <w:rPr>
          <w:rFonts w:eastAsia="方正仿宋_GBK"/>
          <w:sz w:val="32"/>
          <w:szCs w:val="32"/>
        </w:rPr>
        <w:t>次优秀，且具备下列条件之一的，可提前</w:t>
      </w:r>
      <w:r w:rsidRPr="004812E9">
        <w:rPr>
          <w:rFonts w:eastAsia="方正仿宋_GBK"/>
          <w:sz w:val="32"/>
          <w:szCs w:val="32"/>
        </w:rPr>
        <w:t>1</w:t>
      </w:r>
      <w:r w:rsidRPr="004812E9">
        <w:rPr>
          <w:rFonts w:eastAsia="方正仿宋_GBK"/>
          <w:sz w:val="32"/>
          <w:szCs w:val="32"/>
        </w:rPr>
        <w:t>年申报评审助理研究员资格：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市（厅）级及以上科学技术（进步）奖、技术发明奖、自然科学奖等二等奖</w:t>
      </w:r>
      <w:r w:rsidRPr="004812E9">
        <w:rPr>
          <w:rFonts w:eastAsia="方正仿宋_GBK" w:hint="eastAsia"/>
          <w:sz w:val="32"/>
          <w:szCs w:val="32"/>
        </w:rPr>
        <w:t>及</w:t>
      </w:r>
      <w:r w:rsidRPr="004812E9">
        <w:rPr>
          <w:rFonts w:eastAsia="方正仿宋_GBK"/>
          <w:sz w:val="32"/>
          <w:szCs w:val="32"/>
        </w:rPr>
        <w:t>以上</w:t>
      </w:r>
      <w:r w:rsidRPr="004812E9">
        <w:rPr>
          <w:rFonts w:eastAsia="方正仿宋_GBK" w:hint="eastAsia"/>
          <w:sz w:val="32"/>
          <w:szCs w:val="32"/>
        </w:rPr>
        <w:t>（相应奖项）</w:t>
      </w:r>
      <w:r w:rsidRPr="004812E9">
        <w:rPr>
          <w:rFonts w:eastAsia="方正仿宋_GBK"/>
          <w:sz w:val="32"/>
          <w:szCs w:val="32"/>
        </w:rPr>
        <w:t>1</w:t>
      </w:r>
      <w:r w:rsidRPr="004812E9">
        <w:rPr>
          <w:rFonts w:eastAsia="方正仿宋_GBK"/>
          <w:sz w:val="32"/>
          <w:szCs w:val="32"/>
        </w:rPr>
        <w:t>项或三等奖</w:t>
      </w:r>
      <w:r w:rsidRPr="004812E9">
        <w:rPr>
          <w:rFonts w:eastAsia="方正仿宋_GBK" w:hint="eastAsia"/>
          <w:sz w:val="32"/>
          <w:szCs w:val="32"/>
        </w:rPr>
        <w:t>（相应奖项）</w:t>
      </w:r>
      <w:r w:rsidRPr="004812E9">
        <w:rPr>
          <w:rFonts w:eastAsia="方正仿宋_GBK"/>
          <w:sz w:val="32"/>
          <w:szCs w:val="32"/>
        </w:rPr>
        <w:t>2</w:t>
      </w:r>
      <w:r w:rsidRPr="004812E9">
        <w:rPr>
          <w:rFonts w:eastAsia="方正仿宋_GBK"/>
          <w:sz w:val="32"/>
          <w:szCs w:val="32"/>
        </w:rPr>
        <w:t>项的主要完成人</w:t>
      </w:r>
      <w:r w:rsidRPr="004812E9">
        <w:rPr>
          <w:rFonts w:eastAsia="方正仿宋_GBK" w:hint="eastAsia"/>
          <w:sz w:val="32"/>
          <w:szCs w:val="32"/>
        </w:rPr>
        <w:t>。</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2.</w:t>
      </w:r>
      <w:r w:rsidRPr="004812E9">
        <w:rPr>
          <w:rFonts w:eastAsia="方正仿宋_GBK"/>
          <w:sz w:val="32"/>
          <w:szCs w:val="32"/>
        </w:rPr>
        <w:t>市（厅）级及以上</w:t>
      </w:r>
      <w:r w:rsidRPr="004812E9">
        <w:rPr>
          <w:rFonts w:eastAsia="方正仿宋_GBK" w:hint="eastAsia"/>
          <w:sz w:val="32"/>
          <w:szCs w:val="32"/>
        </w:rPr>
        <w:t>部门（单位）</w:t>
      </w:r>
      <w:r w:rsidRPr="004812E9">
        <w:rPr>
          <w:rFonts w:eastAsia="方正仿宋_GBK"/>
          <w:sz w:val="32"/>
          <w:szCs w:val="32"/>
        </w:rPr>
        <w:t>授予的劳动模范</w:t>
      </w:r>
      <w:r w:rsidRPr="004812E9">
        <w:rPr>
          <w:rFonts w:eastAsia="方正仿宋_GBK" w:hint="eastAsia"/>
          <w:sz w:val="32"/>
          <w:szCs w:val="32"/>
        </w:rPr>
        <w:t>等</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第七条</w:t>
      </w:r>
      <w:r w:rsidR="00C10A83">
        <w:rPr>
          <w:rFonts w:eastAsia="方正黑体_GBK" w:hint="eastAsia"/>
          <w:sz w:val="32"/>
          <w:szCs w:val="32"/>
        </w:rPr>
        <w:t xml:space="preserve">  </w:t>
      </w:r>
      <w:r w:rsidRPr="004812E9">
        <w:rPr>
          <w:rFonts w:eastAsia="方正仿宋_GBK"/>
          <w:sz w:val="32"/>
          <w:szCs w:val="32"/>
        </w:rPr>
        <w:t>专业能力要求</w:t>
      </w:r>
    </w:p>
    <w:p w:rsidR="00A91103" w:rsidRPr="004812E9" w:rsidRDefault="007478CC">
      <w:pPr>
        <w:spacing w:line="590" w:lineRule="exact"/>
        <w:ind w:firstLineChars="200" w:firstLine="662"/>
        <w:rPr>
          <w:rFonts w:eastAsia="方正黑体_GBK"/>
          <w:sz w:val="32"/>
          <w:szCs w:val="32"/>
        </w:rPr>
      </w:pPr>
      <w:r w:rsidRPr="004812E9">
        <w:rPr>
          <w:rFonts w:eastAsia="方正仿宋_GBK"/>
          <w:sz w:val="32"/>
          <w:szCs w:val="32"/>
        </w:rPr>
        <w:t>任现职期间，具备下列条件：</w:t>
      </w:r>
    </w:p>
    <w:p w:rsidR="00A91103" w:rsidRPr="004812E9" w:rsidRDefault="007478CC">
      <w:pPr>
        <w:spacing w:line="590" w:lineRule="exact"/>
        <w:ind w:firstLineChars="200" w:firstLine="662"/>
        <w:rPr>
          <w:rFonts w:eastAsia="方正黑体_GBK"/>
          <w:sz w:val="32"/>
          <w:szCs w:val="32"/>
        </w:rPr>
      </w:pPr>
      <w:r w:rsidRPr="004812E9">
        <w:rPr>
          <w:rFonts w:eastAsia="方正仿宋_GBK"/>
          <w:sz w:val="32"/>
          <w:szCs w:val="32"/>
        </w:rPr>
        <w:t>（一）基础研究</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系统掌握本</w:t>
      </w:r>
      <w:r w:rsidRPr="004812E9">
        <w:rPr>
          <w:rFonts w:eastAsia="方正仿宋_GBK" w:hint="eastAsia"/>
          <w:sz w:val="32"/>
          <w:szCs w:val="32"/>
        </w:rPr>
        <w:t>专业领域</w:t>
      </w:r>
      <w:r w:rsidRPr="004812E9">
        <w:rPr>
          <w:rFonts w:eastAsia="方正仿宋_GBK"/>
          <w:sz w:val="32"/>
          <w:szCs w:val="32"/>
        </w:rPr>
        <w:t>基础理论和专业知识，了解国内外研究现状和发展趋势</w:t>
      </w:r>
      <w:r w:rsidRPr="004812E9">
        <w:rPr>
          <w:rFonts w:eastAsia="方正仿宋_GBK" w:hint="eastAsia"/>
          <w:sz w:val="32"/>
          <w:szCs w:val="32"/>
        </w:rPr>
        <w:t>，能够</w:t>
      </w:r>
      <w:r w:rsidRPr="004812E9">
        <w:rPr>
          <w:rFonts w:eastAsia="方正仿宋_GBK"/>
          <w:sz w:val="32"/>
          <w:szCs w:val="32"/>
        </w:rPr>
        <w:t>掌握必要的研究方法，</w:t>
      </w:r>
      <w:r w:rsidRPr="004812E9">
        <w:rPr>
          <w:rFonts w:eastAsia="方正仿宋_GBK" w:hint="eastAsia"/>
          <w:sz w:val="32"/>
          <w:szCs w:val="32"/>
        </w:rPr>
        <w:t>聚焦本专业领域开展研究</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参与选定科研项目和制定研究方案，取得具有科学意义或实用价值的研究成果。</w:t>
      </w:r>
    </w:p>
    <w:p w:rsidR="00A91103" w:rsidRPr="004812E9" w:rsidRDefault="007478CC">
      <w:pPr>
        <w:spacing w:line="590" w:lineRule="exact"/>
        <w:ind w:firstLineChars="200" w:firstLine="662"/>
        <w:jc w:val="left"/>
        <w:rPr>
          <w:rFonts w:eastAsia="方正仿宋_GBK"/>
          <w:sz w:val="32"/>
          <w:szCs w:val="32"/>
        </w:rPr>
      </w:pPr>
      <w:r w:rsidRPr="004812E9">
        <w:rPr>
          <w:rFonts w:eastAsia="方正仿宋_GBK"/>
          <w:sz w:val="32"/>
          <w:szCs w:val="32"/>
        </w:rPr>
        <w:t>3.</w:t>
      </w:r>
      <w:r w:rsidRPr="004812E9">
        <w:rPr>
          <w:rFonts w:eastAsia="方正仿宋_GBK"/>
          <w:sz w:val="32"/>
          <w:szCs w:val="32"/>
        </w:rPr>
        <w:t>能够指导初级研究人员开展工作</w:t>
      </w:r>
      <w:r w:rsidRPr="004812E9">
        <w:rPr>
          <w:rFonts w:eastAsia="方正仿宋_GBK" w:hint="eastAsia"/>
          <w:sz w:val="32"/>
          <w:szCs w:val="32"/>
        </w:rPr>
        <w:t>并取得一定业绩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（二）应用研究、技术开发与推广</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系统掌握本</w:t>
      </w:r>
      <w:r w:rsidRPr="004812E9">
        <w:rPr>
          <w:rFonts w:eastAsia="方正仿宋_GBK" w:hint="eastAsia"/>
          <w:sz w:val="32"/>
          <w:szCs w:val="32"/>
        </w:rPr>
        <w:t>专业领域</w:t>
      </w:r>
      <w:r w:rsidRPr="004812E9">
        <w:rPr>
          <w:rFonts w:eastAsia="方正仿宋_GBK"/>
          <w:sz w:val="32"/>
          <w:szCs w:val="32"/>
        </w:rPr>
        <w:t>基础理论和专业知识，了解国内外研究现状和发展趋势</w:t>
      </w:r>
      <w:r w:rsidRPr="004812E9">
        <w:rPr>
          <w:rFonts w:eastAsia="方正仿宋_GBK" w:hint="eastAsia"/>
          <w:sz w:val="32"/>
          <w:szCs w:val="32"/>
        </w:rPr>
        <w:t>，能够</w:t>
      </w:r>
      <w:r w:rsidRPr="004812E9">
        <w:rPr>
          <w:rFonts w:eastAsia="方正仿宋_GBK"/>
          <w:sz w:val="32"/>
          <w:szCs w:val="32"/>
        </w:rPr>
        <w:t>掌握必要的科研、开发或成果推广方法，</w:t>
      </w:r>
      <w:r w:rsidRPr="004812E9">
        <w:rPr>
          <w:rFonts w:eastAsia="方正仿宋_GBK" w:hint="eastAsia"/>
          <w:sz w:val="32"/>
          <w:szCs w:val="32"/>
        </w:rPr>
        <w:t>聚焦本专业领域开展研究</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参与</w:t>
      </w:r>
      <w:r w:rsidRPr="004812E9">
        <w:rPr>
          <w:rFonts w:eastAsia="方正仿宋_GBK" w:hint="eastAsia"/>
          <w:sz w:val="32"/>
          <w:szCs w:val="32"/>
        </w:rPr>
        <w:t>承担</w:t>
      </w:r>
      <w:r w:rsidRPr="004812E9">
        <w:rPr>
          <w:rFonts w:eastAsia="方正仿宋_GBK"/>
          <w:sz w:val="32"/>
          <w:szCs w:val="32"/>
        </w:rPr>
        <w:t>研究课题、科技成果转化或技术推广项目</w:t>
      </w:r>
      <w:r w:rsidRPr="004812E9">
        <w:rPr>
          <w:rFonts w:eastAsia="方正仿宋_GBK" w:hint="eastAsia"/>
          <w:sz w:val="32"/>
          <w:szCs w:val="32"/>
        </w:rPr>
        <w:t>，取得</w:t>
      </w:r>
      <w:r w:rsidRPr="004812E9">
        <w:rPr>
          <w:rFonts w:eastAsia="方正仿宋_GBK"/>
          <w:sz w:val="32"/>
          <w:szCs w:val="32"/>
        </w:rPr>
        <w:t>一定的经济和社会效益，为解决实际应用中的问题提供理</w:t>
      </w:r>
      <w:r w:rsidRPr="004812E9">
        <w:rPr>
          <w:rFonts w:eastAsia="方正仿宋_GBK"/>
          <w:sz w:val="32"/>
          <w:szCs w:val="32"/>
        </w:rPr>
        <w:lastRenderedPageBreak/>
        <w:t>论依据或技术支持</w:t>
      </w:r>
      <w:r w:rsidRPr="004812E9">
        <w:rPr>
          <w:rFonts w:eastAsia="方正仿宋_GBK" w:hint="eastAsia"/>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能够指导初级研究人员开展工作</w:t>
      </w:r>
      <w:r w:rsidRPr="004812E9">
        <w:rPr>
          <w:rFonts w:eastAsia="方正仿宋_GBK" w:hint="eastAsia"/>
          <w:sz w:val="32"/>
          <w:szCs w:val="32"/>
        </w:rPr>
        <w:t>并取得一定业绩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（三）科技咨询与科技管理服务</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系统掌握本</w:t>
      </w:r>
      <w:r w:rsidRPr="004812E9">
        <w:rPr>
          <w:rFonts w:eastAsia="方正仿宋_GBK" w:hint="eastAsia"/>
          <w:sz w:val="32"/>
          <w:szCs w:val="32"/>
        </w:rPr>
        <w:t>专业领域</w:t>
      </w:r>
      <w:r w:rsidRPr="004812E9">
        <w:rPr>
          <w:rFonts w:eastAsia="方正仿宋_GBK"/>
          <w:sz w:val="32"/>
          <w:szCs w:val="32"/>
        </w:rPr>
        <w:t>基础理论和专业知识，了解国内外研究现状和发展趋势</w:t>
      </w:r>
      <w:r w:rsidRPr="004812E9">
        <w:rPr>
          <w:rFonts w:eastAsia="方正仿宋_GBK" w:hint="eastAsia"/>
          <w:sz w:val="32"/>
          <w:szCs w:val="32"/>
        </w:rPr>
        <w:t>，具备</w:t>
      </w:r>
      <w:r w:rsidRPr="004812E9">
        <w:rPr>
          <w:rFonts w:eastAsia="方正仿宋_GBK"/>
          <w:sz w:val="32"/>
          <w:szCs w:val="32"/>
        </w:rPr>
        <w:t>必要的</w:t>
      </w:r>
      <w:r w:rsidRPr="004812E9">
        <w:rPr>
          <w:rFonts w:eastAsia="方正仿宋_GBK" w:hint="eastAsia"/>
          <w:sz w:val="32"/>
          <w:szCs w:val="32"/>
        </w:rPr>
        <w:t>战略和政策</w:t>
      </w:r>
      <w:r w:rsidRPr="004812E9">
        <w:rPr>
          <w:rFonts w:eastAsia="方正仿宋_GBK"/>
          <w:sz w:val="32"/>
          <w:szCs w:val="32"/>
        </w:rPr>
        <w:t>研究</w:t>
      </w:r>
      <w:r w:rsidRPr="004812E9">
        <w:rPr>
          <w:rFonts w:eastAsia="方正仿宋_GBK" w:hint="eastAsia"/>
          <w:sz w:val="32"/>
          <w:szCs w:val="32"/>
        </w:rPr>
        <w:t>能力、决策咨询服务水平</w:t>
      </w:r>
      <w:r w:rsidRPr="004812E9">
        <w:rPr>
          <w:rFonts w:eastAsia="方正仿宋_GBK"/>
          <w:sz w:val="32"/>
          <w:szCs w:val="32"/>
        </w:rPr>
        <w:t>，</w:t>
      </w:r>
      <w:r w:rsidRPr="004812E9">
        <w:rPr>
          <w:rFonts w:eastAsia="方正仿宋_GBK" w:hint="eastAsia"/>
          <w:sz w:val="32"/>
          <w:szCs w:val="32"/>
        </w:rPr>
        <w:t>聚焦本专业领域开展研究</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参与</w:t>
      </w:r>
      <w:r w:rsidRPr="004812E9">
        <w:rPr>
          <w:rFonts w:eastAsia="方正仿宋_GBK" w:hint="eastAsia"/>
          <w:sz w:val="32"/>
          <w:szCs w:val="32"/>
        </w:rPr>
        <w:t>承担</w:t>
      </w:r>
      <w:r w:rsidRPr="004812E9">
        <w:rPr>
          <w:rFonts w:eastAsia="方正仿宋_GBK"/>
          <w:sz w:val="32"/>
          <w:szCs w:val="32"/>
        </w:rPr>
        <w:t>科技咨询与管理</w:t>
      </w:r>
      <w:r w:rsidRPr="004812E9">
        <w:rPr>
          <w:rFonts w:eastAsia="方正仿宋_GBK" w:hint="eastAsia"/>
          <w:sz w:val="32"/>
          <w:szCs w:val="32"/>
        </w:rPr>
        <w:t>服务</w:t>
      </w:r>
      <w:r w:rsidRPr="004812E9">
        <w:rPr>
          <w:rFonts w:eastAsia="方正仿宋_GBK"/>
          <w:sz w:val="32"/>
          <w:szCs w:val="32"/>
        </w:rPr>
        <w:t>相关</w:t>
      </w:r>
      <w:r w:rsidRPr="004812E9">
        <w:rPr>
          <w:rFonts w:eastAsia="方正仿宋_GBK" w:hint="eastAsia"/>
          <w:sz w:val="32"/>
          <w:szCs w:val="32"/>
        </w:rPr>
        <w:t>科研</w:t>
      </w:r>
      <w:r w:rsidRPr="004812E9">
        <w:rPr>
          <w:rFonts w:eastAsia="方正仿宋_GBK"/>
          <w:sz w:val="32"/>
          <w:szCs w:val="32"/>
        </w:rPr>
        <w:t>项目，在科技咨询</w:t>
      </w:r>
      <w:r w:rsidRPr="004812E9">
        <w:rPr>
          <w:rFonts w:eastAsia="方正仿宋_GBK" w:hint="eastAsia"/>
          <w:sz w:val="32"/>
          <w:szCs w:val="32"/>
        </w:rPr>
        <w:t>、</w:t>
      </w:r>
      <w:r w:rsidRPr="004812E9">
        <w:rPr>
          <w:rFonts w:eastAsia="方正仿宋_GBK"/>
          <w:sz w:val="32"/>
          <w:szCs w:val="32"/>
        </w:rPr>
        <w:t>战略政策研究方面取得</w:t>
      </w:r>
      <w:r w:rsidRPr="004812E9">
        <w:rPr>
          <w:rFonts w:eastAsia="方正仿宋_GBK" w:hint="eastAsia"/>
          <w:sz w:val="32"/>
          <w:szCs w:val="32"/>
        </w:rPr>
        <w:t>一定</w:t>
      </w:r>
      <w:r w:rsidRPr="004812E9">
        <w:rPr>
          <w:rFonts w:eastAsia="方正仿宋_GBK"/>
          <w:sz w:val="32"/>
          <w:szCs w:val="32"/>
        </w:rPr>
        <w:t>的学术成果，</w:t>
      </w:r>
      <w:r w:rsidRPr="004812E9">
        <w:rPr>
          <w:rFonts w:eastAsia="方正仿宋_GBK" w:hint="eastAsia"/>
          <w:sz w:val="32"/>
          <w:szCs w:val="32"/>
        </w:rPr>
        <w:t>产生较好的经济和</w:t>
      </w:r>
      <w:r w:rsidRPr="004812E9">
        <w:rPr>
          <w:rFonts w:eastAsia="方正仿宋_GBK"/>
          <w:sz w:val="32"/>
          <w:szCs w:val="32"/>
        </w:rPr>
        <w:t>社会效益。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能够指导初级研究人员开展工作</w:t>
      </w:r>
      <w:r w:rsidRPr="004812E9">
        <w:rPr>
          <w:rFonts w:eastAsia="方正仿宋_GBK" w:hint="eastAsia"/>
          <w:sz w:val="32"/>
          <w:szCs w:val="32"/>
        </w:rPr>
        <w:t>并取得一定业绩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第八条</w:t>
      </w:r>
      <w:r w:rsidR="003C72EE">
        <w:rPr>
          <w:rFonts w:eastAsia="方正黑体_GBK" w:hint="eastAsia"/>
          <w:sz w:val="32"/>
          <w:szCs w:val="32"/>
        </w:rPr>
        <w:t xml:space="preserve">  </w:t>
      </w:r>
      <w:r w:rsidRPr="004812E9">
        <w:rPr>
          <w:rFonts w:eastAsia="方正仿宋_GBK"/>
          <w:sz w:val="32"/>
          <w:szCs w:val="32"/>
        </w:rPr>
        <w:t>业绩、成果要求</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（一）基础研究</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2</w:t>
      </w:r>
      <w:r w:rsidRPr="004812E9">
        <w:rPr>
          <w:rFonts w:eastAsia="方正仿宋_GBK" w:hint="eastAsia"/>
          <w:sz w:val="32"/>
          <w:szCs w:val="32"/>
        </w:rPr>
        <w:t>和</w:t>
      </w:r>
      <w:r w:rsidRPr="004812E9">
        <w:rPr>
          <w:rFonts w:eastAsia="方正仿宋_GBK" w:hint="eastAsia"/>
          <w:sz w:val="32"/>
          <w:szCs w:val="32"/>
        </w:rPr>
        <w:t>3</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作为主要完成人获得市（厅）级及以上科学技术（进步）奖、技术发明奖、自然科学奖等三等奖及以上（相应奖项）</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作为主要完成人参与承担科研项目</w:t>
      </w:r>
      <w:r w:rsidR="00E51E42" w:rsidRPr="004812E9">
        <w:rPr>
          <w:rFonts w:eastAsia="方正仿宋_GBK" w:hint="eastAsia"/>
          <w:sz w:val="32"/>
          <w:szCs w:val="32"/>
        </w:rPr>
        <w:t>或横向委托科研项目</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作为第一作者在省级及以上公开刊物上发表本专业学术论文</w:t>
      </w:r>
      <w:r w:rsidRPr="004812E9">
        <w:rPr>
          <w:rFonts w:eastAsia="方正仿宋_GBK" w:hint="eastAsia"/>
          <w:sz w:val="32"/>
          <w:szCs w:val="32"/>
        </w:rPr>
        <w:t>2</w:t>
      </w:r>
      <w:r w:rsidRPr="004812E9">
        <w:rPr>
          <w:rFonts w:eastAsia="方正仿宋_GBK" w:hint="eastAsia"/>
          <w:sz w:val="32"/>
          <w:szCs w:val="32"/>
        </w:rPr>
        <w:t>篇，或在国内外高水平学术期刊、论坛等发表本专业学术论文、报告</w:t>
      </w:r>
      <w:r w:rsidRPr="004812E9">
        <w:rPr>
          <w:rFonts w:eastAsia="方正仿宋_GBK" w:hint="eastAsia"/>
          <w:sz w:val="32"/>
          <w:szCs w:val="32"/>
        </w:rPr>
        <w:t>1</w:t>
      </w:r>
      <w:r w:rsidRPr="004812E9">
        <w:rPr>
          <w:rFonts w:eastAsia="方正仿宋_GBK" w:hint="eastAsia"/>
          <w:sz w:val="32"/>
          <w:szCs w:val="32"/>
        </w:rPr>
        <w:t>篇。</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（二）应用研究、技术开发与推广</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lastRenderedPageBreak/>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2</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w:t>
      </w:r>
      <w:r w:rsidRPr="004812E9">
        <w:rPr>
          <w:rFonts w:eastAsia="方正仿宋_GBK" w:hint="eastAsia"/>
          <w:sz w:val="32"/>
          <w:szCs w:val="32"/>
        </w:rPr>
        <w:t>4</w:t>
      </w:r>
      <w:r w:rsidRPr="004812E9">
        <w:rPr>
          <w:rFonts w:eastAsia="方正仿宋_GBK" w:hint="eastAsia"/>
          <w:sz w:val="32"/>
          <w:szCs w:val="32"/>
        </w:rPr>
        <w:t>和</w:t>
      </w:r>
      <w:r w:rsidRPr="004812E9">
        <w:rPr>
          <w:rFonts w:eastAsia="方正仿宋_GBK" w:hint="eastAsia"/>
          <w:sz w:val="32"/>
          <w:szCs w:val="32"/>
        </w:rPr>
        <w:t>5</w:t>
      </w:r>
      <w:r w:rsidRPr="004812E9">
        <w:rPr>
          <w:rFonts w:eastAsia="方正仿宋_GBK" w:hint="eastAsia"/>
          <w:sz w:val="32"/>
          <w:szCs w:val="32"/>
        </w:rPr>
        <w:t>～</w:t>
      </w:r>
      <w:r w:rsidRPr="004812E9">
        <w:rPr>
          <w:rFonts w:eastAsia="方正仿宋_GBK" w:hint="eastAsia"/>
          <w:sz w:val="32"/>
          <w:szCs w:val="32"/>
        </w:rPr>
        <w:t>6</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作为主要完成人获得市（厅）级及以上科学技术（进步）奖、技术发明奖、自然科学奖等三等奖及以上（相应奖项）</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作为主要完成人参与承担科研项目或横向委托</w:t>
      </w:r>
      <w:r w:rsidR="00E51E42" w:rsidRPr="004812E9">
        <w:rPr>
          <w:rFonts w:eastAsia="方正仿宋_GBK" w:hint="eastAsia"/>
          <w:sz w:val="32"/>
          <w:szCs w:val="32"/>
        </w:rPr>
        <w:t>科研</w:t>
      </w:r>
      <w:r w:rsidRPr="004812E9">
        <w:rPr>
          <w:rFonts w:eastAsia="方正仿宋_GBK" w:hint="eastAsia"/>
          <w:sz w:val="32"/>
          <w:szCs w:val="32"/>
        </w:rPr>
        <w:t>项目</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作为技术骨干开展应用研究、科技成果转化或技术推广，取得一定的经济和社会效益。</w:t>
      </w:r>
    </w:p>
    <w:p w:rsidR="00A91103" w:rsidRPr="004812E9" w:rsidRDefault="007478CC" w:rsidP="00F83F24">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作为主要完成人获得</w:t>
      </w:r>
      <w:r w:rsidR="00F83F24" w:rsidRPr="004812E9">
        <w:rPr>
          <w:rFonts w:eastAsia="方正仿宋_GBK" w:hint="eastAsia"/>
          <w:sz w:val="32"/>
          <w:szCs w:val="32"/>
        </w:rPr>
        <w:t>与自然科学研究相关的</w:t>
      </w:r>
      <w:r w:rsidR="002659EC" w:rsidRPr="004812E9">
        <w:rPr>
          <w:rFonts w:eastAsia="方正仿宋_GBK" w:hint="eastAsia"/>
          <w:sz w:val="32"/>
          <w:szCs w:val="32"/>
        </w:rPr>
        <w:t>授权发明专利</w:t>
      </w:r>
      <w:r w:rsidRPr="004812E9">
        <w:rPr>
          <w:rFonts w:eastAsia="方正仿宋_GBK" w:hint="eastAsia"/>
          <w:sz w:val="32"/>
          <w:szCs w:val="32"/>
        </w:rPr>
        <w:t>、植物新品种</w:t>
      </w:r>
      <w:r w:rsidR="00F83F24" w:rsidRPr="004812E9">
        <w:rPr>
          <w:rFonts w:eastAsia="方正仿宋_GBK" w:hint="eastAsia"/>
          <w:sz w:val="32"/>
          <w:szCs w:val="32"/>
        </w:rPr>
        <w:t>、</w:t>
      </w:r>
      <w:r w:rsidRPr="004812E9">
        <w:rPr>
          <w:rFonts w:eastAsia="方正仿宋_GBK" w:hint="eastAsia"/>
          <w:sz w:val="32"/>
          <w:szCs w:val="32"/>
        </w:rPr>
        <w:t>国家新药等认定或证书</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参与撰写省级及以上技术标准或行业标准，并颁布实施。</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6.</w:t>
      </w:r>
      <w:r w:rsidRPr="004812E9">
        <w:rPr>
          <w:rFonts w:eastAsia="方正仿宋_GBK" w:hint="eastAsia"/>
          <w:sz w:val="32"/>
          <w:szCs w:val="32"/>
        </w:rPr>
        <w:t>作为第一作者在省级及以上公开刊物、国内外高水平学术期刊、论坛等发表本专业学术论文、报告</w:t>
      </w:r>
      <w:r w:rsidRPr="004812E9">
        <w:rPr>
          <w:rFonts w:eastAsia="方正仿宋_GBK" w:hint="eastAsia"/>
          <w:sz w:val="32"/>
          <w:szCs w:val="32"/>
        </w:rPr>
        <w:t>1</w:t>
      </w:r>
      <w:r w:rsidRPr="004812E9">
        <w:rPr>
          <w:rFonts w:eastAsia="方正仿宋_GBK" w:hint="eastAsia"/>
          <w:sz w:val="32"/>
          <w:szCs w:val="32"/>
        </w:rPr>
        <w:t>篇。</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（三）科技咨询与科技管理服务</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2</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w:t>
      </w:r>
      <w:r w:rsidRPr="004812E9">
        <w:rPr>
          <w:rFonts w:eastAsia="方正仿宋_GBK" w:hint="eastAsia"/>
          <w:sz w:val="32"/>
          <w:szCs w:val="32"/>
        </w:rPr>
        <w:t>4</w:t>
      </w:r>
      <w:r w:rsidRPr="004812E9">
        <w:rPr>
          <w:rFonts w:eastAsia="方正仿宋_GBK" w:hint="eastAsia"/>
          <w:sz w:val="32"/>
          <w:szCs w:val="32"/>
        </w:rPr>
        <w:t>和</w:t>
      </w:r>
      <w:r w:rsidRPr="004812E9">
        <w:rPr>
          <w:rFonts w:eastAsia="方正仿宋_GBK" w:hint="eastAsia"/>
          <w:sz w:val="32"/>
          <w:szCs w:val="32"/>
        </w:rPr>
        <w:t>5</w:t>
      </w:r>
      <w:r w:rsidRPr="004812E9">
        <w:rPr>
          <w:rFonts w:eastAsia="方正仿宋_GBK" w:hint="eastAsia"/>
          <w:sz w:val="32"/>
          <w:szCs w:val="32"/>
        </w:rPr>
        <w:t>～</w:t>
      </w:r>
      <w:r w:rsidRPr="004812E9">
        <w:rPr>
          <w:rFonts w:eastAsia="方正仿宋_GBK" w:hint="eastAsia"/>
          <w:sz w:val="32"/>
          <w:szCs w:val="32"/>
        </w:rPr>
        <w:t>6</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作为主要完成人获得市（厅）级及以上科学技术（进步）奖、技术发明奖、自然科学奖等三等奖及以上（相应奖项）</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作为主要完成人参与承担科研项目或横向委托</w:t>
      </w:r>
      <w:r w:rsidR="00E51E42" w:rsidRPr="004812E9">
        <w:rPr>
          <w:rFonts w:eastAsia="方正仿宋_GBK" w:hint="eastAsia"/>
          <w:sz w:val="32"/>
          <w:szCs w:val="32"/>
        </w:rPr>
        <w:t>科研</w:t>
      </w:r>
      <w:r w:rsidRPr="004812E9">
        <w:rPr>
          <w:rFonts w:eastAsia="方正仿宋_GBK" w:hint="eastAsia"/>
          <w:sz w:val="32"/>
          <w:szCs w:val="32"/>
        </w:rPr>
        <w:t>项目</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lastRenderedPageBreak/>
        <w:t>3.</w:t>
      </w:r>
      <w:r w:rsidRPr="004812E9">
        <w:rPr>
          <w:rFonts w:eastAsia="方正仿宋_GBK" w:hint="eastAsia"/>
          <w:sz w:val="32"/>
          <w:szCs w:val="32"/>
        </w:rPr>
        <w:t>作为技术骨干参与完成科技咨询、科技管理、科技服务等工作，获得单位及服务对象认可，并取得一定的服务成效和较好的服务评价。</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作为第一作者撰写与从事专业相关，具有一定水平的研究报告、调研报告、咨询报告、规划方案等</w:t>
      </w:r>
      <w:r w:rsidRPr="004812E9">
        <w:rPr>
          <w:rFonts w:eastAsia="方正仿宋_GBK" w:hint="eastAsia"/>
          <w:sz w:val="32"/>
          <w:szCs w:val="32"/>
        </w:rPr>
        <w:t>1</w:t>
      </w:r>
      <w:r w:rsidRPr="004812E9">
        <w:rPr>
          <w:rFonts w:eastAsia="方正仿宋_GBK" w:hint="eastAsia"/>
          <w:sz w:val="32"/>
          <w:szCs w:val="32"/>
        </w:rPr>
        <w:t>篇，并被有关单位（部门）采纳。</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参与撰写省级及以上技术标准或行业标准，并颁布实施。</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6.</w:t>
      </w:r>
      <w:r w:rsidRPr="004812E9">
        <w:rPr>
          <w:rFonts w:eastAsia="方正仿宋_GBK" w:hint="eastAsia"/>
          <w:sz w:val="32"/>
          <w:szCs w:val="32"/>
        </w:rPr>
        <w:t>作为第一作者在省级及以上公开刊物、国内外高水平学术期刊、论坛等发表本专业学术论文、报告</w:t>
      </w:r>
      <w:r w:rsidRPr="004812E9">
        <w:rPr>
          <w:rFonts w:eastAsia="方正仿宋_GBK" w:hint="eastAsia"/>
          <w:sz w:val="32"/>
          <w:szCs w:val="32"/>
        </w:rPr>
        <w:t>1</w:t>
      </w:r>
      <w:r w:rsidRPr="004812E9">
        <w:rPr>
          <w:rFonts w:eastAsia="方正仿宋_GBK" w:hint="eastAsia"/>
          <w:sz w:val="32"/>
          <w:szCs w:val="32"/>
        </w:rPr>
        <w:t>篇。</w:t>
      </w:r>
    </w:p>
    <w:p w:rsidR="00A91103" w:rsidRPr="004812E9" w:rsidRDefault="00A91103">
      <w:pPr>
        <w:spacing w:line="590" w:lineRule="exact"/>
        <w:ind w:firstLineChars="200" w:firstLine="662"/>
        <w:rPr>
          <w:rFonts w:eastAsia="方正仿宋_GBK"/>
          <w:sz w:val="32"/>
          <w:szCs w:val="32"/>
        </w:rPr>
      </w:pPr>
    </w:p>
    <w:p w:rsidR="00A91103" w:rsidRPr="004812E9" w:rsidRDefault="007478CC" w:rsidP="00133E9D">
      <w:pPr>
        <w:spacing w:line="360" w:lineRule="auto"/>
        <w:jc w:val="center"/>
        <w:rPr>
          <w:rFonts w:eastAsia="方正黑体_GBK"/>
          <w:sz w:val="32"/>
          <w:szCs w:val="32"/>
        </w:rPr>
      </w:pPr>
      <w:r w:rsidRPr="004812E9">
        <w:rPr>
          <w:rFonts w:eastAsia="方正黑体_GBK"/>
          <w:sz w:val="32"/>
          <w:szCs w:val="32"/>
        </w:rPr>
        <w:t>第四章</w:t>
      </w:r>
      <w:r w:rsidR="00573AB8">
        <w:rPr>
          <w:rFonts w:eastAsia="方正黑体_GBK" w:hint="eastAsia"/>
          <w:sz w:val="32"/>
          <w:szCs w:val="32"/>
        </w:rPr>
        <w:t xml:space="preserve">  </w:t>
      </w:r>
      <w:r w:rsidRPr="004812E9">
        <w:rPr>
          <w:rFonts w:eastAsia="方正黑体_GBK"/>
          <w:sz w:val="32"/>
          <w:szCs w:val="32"/>
        </w:rPr>
        <w:t>副研究员资格条件</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第九条</w:t>
      </w:r>
      <w:r w:rsidR="00573AB8">
        <w:rPr>
          <w:rFonts w:eastAsia="方正黑体_GBK" w:hint="eastAsia"/>
          <w:sz w:val="32"/>
          <w:szCs w:val="32"/>
        </w:rPr>
        <w:t xml:space="preserve">  </w:t>
      </w:r>
      <w:r w:rsidRPr="004812E9">
        <w:rPr>
          <w:rFonts w:eastAsia="方正仿宋_GBK"/>
          <w:sz w:val="32"/>
          <w:szCs w:val="32"/>
        </w:rPr>
        <w:t>学历、资历要求</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（一）所学专业与所从事专业一致，具备下列条件之一的，可申报评审副研究员资格：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获得博士学位，取得助理研究员资格后，从事专业技术工作</w:t>
      </w:r>
      <w:r w:rsidRPr="004812E9">
        <w:rPr>
          <w:rFonts w:eastAsia="方正仿宋_GBK"/>
          <w:sz w:val="32"/>
          <w:szCs w:val="32"/>
        </w:rPr>
        <w:t>2</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在我省企事业单位博士后工作站、流动站工作，经考核合格的博士后人员。</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获得硕士学历</w:t>
      </w:r>
      <w:r w:rsidRPr="004812E9">
        <w:rPr>
          <w:rFonts w:eastAsia="方正仿宋_GBK" w:hint="eastAsia"/>
          <w:sz w:val="32"/>
          <w:szCs w:val="32"/>
        </w:rPr>
        <w:t>或</w:t>
      </w:r>
      <w:r w:rsidRPr="004812E9">
        <w:rPr>
          <w:rFonts w:eastAsia="方正仿宋_GBK"/>
          <w:sz w:val="32"/>
          <w:szCs w:val="32"/>
        </w:rPr>
        <w:t>学位，取得助理研究员资格后，从事专业技术工作</w:t>
      </w:r>
      <w:r w:rsidRPr="004812E9">
        <w:rPr>
          <w:rFonts w:eastAsia="方正仿宋_GBK"/>
          <w:sz w:val="32"/>
          <w:szCs w:val="32"/>
        </w:rPr>
        <w:t>4</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4.</w:t>
      </w:r>
      <w:r w:rsidRPr="004812E9">
        <w:rPr>
          <w:rFonts w:eastAsia="方正仿宋_GBK"/>
          <w:sz w:val="32"/>
          <w:szCs w:val="32"/>
        </w:rPr>
        <w:t>获得大学本科学历</w:t>
      </w:r>
      <w:r w:rsidRPr="004812E9">
        <w:rPr>
          <w:rFonts w:eastAsia="方正仿宋_GBK" w:hint="eastAsia"/>
          <w:sz w:val="32"/>
          <w:szCs w:val="32"/>
        </w:rPr>
        <w:t>或</w:t>
      </w:r>
      <w:r w:rsidRPr="004812E9">
        <w:rPr>
          <w:rFonts w:eastAsia="方正仿宋_GBK"/>
          <w:sz w:val="32"/>
          <w:szCs w:val="32"/>
        </w:rPr>
        <w:t>学士学位，取得助理研究员资格后，</w:t>
      </w:r>
      <w:r w:rsidRPr="004812E9">
        <w:rPr>
          <w:rFonts w:eastAsia="方正仿宋_GBK"/>
          <w:sz w:val="32"/>
          <w:szCs w:val="32"/>
        </w:rPr>
        <w:lastRenderedPageBreak/>
        <w:t>从事专业技术工作</w:t>
      </w:r>
      <w:r w:rsidRPr="004812E9">
        <w:rPr>
          <w:rFonts w:eastAsia="方正仿宋_GBK"/>
          <w:sz w:val="32"/>
          <w:szCs w:val="32"/>
        </w:rPr>
        <w:t>5</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5.</w:t>
      </w:r>
      <w:r w:rsidRPr="004812E9">
        <w:rPr>
          <w:rFonts w:eastAsia="方正仿宋_GBK"/>
          <w:sz w:val="32"/>
          <w:szCs w:val="32"/>
        </w:rPr>
        <w:t>获得大学专科学历，取得助理研究员资格后，从事专业技术工作</w:t>
      </w:r>
      <w:r w:rsidRPr="004812E9">
        <w:rPr>
          <w:rFonts w:eastAsia="方正仿宋_GBK"/>
          <w:sz w:val="32"/>
          <w:szCs w:val="32"/>
        </w:rPr>
        <w:t>7</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（二）所学专业与所从事专业不一致，具备下列条件之一的，可申报</w:t>
      </w:r>
      <w:r w:rsidRPr="004812E9">
        <w:rPr>
          <w:rFonts w:eastAsia="方正仿宋_GBK" w:hint="eastAsia"/>
          <w:sz w:val="32"/>
          <w:szCs w:val="32"/>
        </w:rPr>
        <w:t>评审</w:t>
      </w:r>
      <w:r w:rsidRPr="004812E9">
        <w:rPr>
          <w:rFonts w:eastAsia="方正仿宋_GBK"/>
          <w:sz w:val="32"/>
          <w:szCs w:val="32"/>
        </w:rPr>
        <w:t>副研究员资格：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获得其他专业博士学位，取得助理研究员资格后，从事专业技术工作</w:t>
      </w:r>
      <w:r w:rsidRPr="004812E9">
        <w:rPr>
          <w:rFonts w:eastAsia="方正仿宋_GBK"/>
          <w:sz w:val="32"/>
          <w:szCs w:val="32"/>
        </w:rPr>
        <w:t>4</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获得其他专业硕士学历</w:t>
      </w:r>
      <w:r w:rsidRPr="004812E9">
        <w:rPr>
          <w:rFonts w:eastAsia="方正仿宋_GBK" w:hint="eastAsia"/>
          <w:sz w:val="32"/>
          <w:szCs w:val="32"/>
        </w:rPr>
        <w:t>或</w:t>
      </w:r>
      <w:r w:rsidRPr="004812E9">
        <w:rPr>
          <w:rFonts w:eastAsia="方正仿宋_GBK"/>
          <w:sz w:val="32"/>
          <w:szCs w:val="32"/>
        </w:rPr>
        <w:t>学位，取得助理研究员资格后，从事专业技术工作</w:t>
      </w:r>
      <w:r w:rsidRPr="004812E9">
        <w:rPr>
          <w:rFonts w:eastAsia="方正仿宋_GBK"/>
          <w:sz w:val="32"/>
          <w:szCs w:val="32"/>
        </w:rPr>
        <w:t>6</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获得其他专业大学本科学历</w:t>
      </w:r>
      <w:r w:rsidRPr="004812E9">
        <w:rPr>
          <w:rFonts w:eastAsia="方正仿宋_GBK" w:hint="eastAsia"/>
          <w:sz w:val="32"/>
          <w:szCs w:val="32"/>
        </w:rPr>
        <w:t>或</w:t>
      </w:r>
      <w:r w:rsidRPr="004812E9">
        <w:rPr>
          <w:rFonts w:eastAsia="方正仿宋_GBK"/>
          <w:sz w:val="32"/>
          <w:szCs w:val="32"/>
        </w:rPr>
        <w:t>学士学位，取得助理研究员资格后，从事专业技术工作</w:t>
      </w:r>
      <w:r w:rsidRPr="004812E9">
        <w:rPr>
          <w:rFonts w:eastAsia="方正仿宋_GBK"/>
          <w:sz w:val="32"/>
          <w:szCs w:val="32"/>
        </w:rPr>
        <w:t>7</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4.</w:t>
      </w:r>
      <w:r w:rsidRPr="004812E9">
        <w:rPr>
          <w:rFonts w:eastAsia="方正仿宋_GBK"/>
          <w:sz w:val="32"/>
          <w:szCs w:val="32"/>
        </w:rPr>
        <w:t>获得其他专业大学专科学历，取得助理研究员资格后，从事专业技术工作</w:t>
      </w:r>
      <w:r w:rsidRPr="004812E9">
        <w:rPr>
          <w:rFonts w:eastAsia="方正仿宋_GBK"/>
          <w:sz w:val="32"/>
          <w:szCs w:val="32"/>
        </w:rPr>
        <w:t>9</w:t>
      </w:r>
      <w:r w:rsidRPr="004812E9">
        <w:rPr>
          <w:rFonts w:eastAsia="方正仿宋_GBK"/>
          <w:sz w:val="32"/>
          <w:szCs w:val="32"/>
        </w:rPr>
        <w:t>年</w:t>
      </w:r>
      <w:r w:rsidRPr="004812E9">
        <w:rPr>
          <w:rFonts w:eastAsia="方正仿宋_GBK" w:hint="eastAsia"/>
          <w:sz w:val="32"/>
          <w:szCs w:val="32"/>
        </w:rPr>
        <w:t>及</w:t>
      </w:r>
      <w:r w:rsidRPr="004812E9">
        <w:rPr>
          <w:rFonts w:eastAsia="方正仿宋_GBK"/>
          <w:sz w:val="32"/>
          <w:szCs w:val="32"/>
        </w:rPr>
        <w:t>以上。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（三）取得助理研究员资格后，业绩卓著，学术或技术上有重大突破，年度考核至少有</w:t>
      </w:r>
      <w:r w:rsidRPr="004812E9">
        <w:rPr>
          <w:rFonts w:eastAsia="方正仿宋_GBK"/>
          <w:sz w:val="32"/>
          <w:szCs w:val="32"/>
        </w:rPr>
        <w:t>1</w:t>
      </w:r>
      <w:r w:rsidRPr="004812E9">
        <w:rPr>
          <w:rFonts w:eastAsia="方正仿宋_GBK"/>
          <w:sz w:val="32"/>
          <w:szCs w:val="32"/>
        </w:rPr>
        <w:t>次为优秀，且具备下列条件之一的，可提前</w:t>
      </w:r>
      <w:r w:rsidRPr="004812E9">
        <w:rPr>
          <w:rFonts w:eastAsia="方正仿宋_GBK"/>
          <w:sz w:val="32"/>
          <w:szCs w:val="32"/>
        </w:rPr>
        <w:t>1~2</w:t>
      </w:r>
      <w:r w:rsidRPr="004812E9">
        <w:rPr>
          <w:rFonts w:eastAsia="方正仿宋_GBK"/>
          <w:sz w:val="32"/>
          <w:szCs w:val="32"/>
        </w:rPr>
        <w:t>年申报评审副研究员资格：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省（部）级及以上科学技术（进步）奖、技术发明奖、自然科学奖二等奖</w:t>
      </w:r>
      <w:r w:rsidRPr="004812E9">
        <w:rPr>
          <w:rFonts w:eastAsia="方正仿宋_GBK" w:hint="eastAsia"/>
          <w:sz w:val="32"/>
          <w:szCs w:val="32"/>
        </w:rPr>
        <w:t>及</w:t>
      </w:r>
      <w:r w:rsidRPr="004812E9">
        <w:rPr>
          <w:rFonts w:eastAsia="方正仿宋_GBK"/>
          <w:sz w:val="32"/>
          <w:szCs w:val="32"/>
        </w:rPr>
        <w:t>以上</w:t>
      </w:r>
      <w:r w:rsidRPr="004812E9">
        <w:rPr>
          <w:rFonts w:eastAsia="方正仿宋_GBK" w:hint="eastAsia"/>
          <w:sz w:val="32"/>
          <w:szCs w:val="32"/>
        </w:rPr>
        <w:t>（相应奖项）</w:t>
      </w:r>
      <w:r w:rsidRPr="004812E9">
        <w:rPr>
          <w:rFonts w:eastAsia="方正仿宋_GBK"/>
          <w:sz w:val="32"/>
          <w:szCs w:val="32"/>
        </w:rPr>
        <w:t>1</w:t>
      </w:r>
      <w:r w:rsidRPr="004812E9">
        <w:rPr>
          <w:rFonts w:eastAsia="方正仿宋_GBK"/>
          <w:sz w:val="32"/>
          <w:szCs w:val="32"/>
        </w:rPr>
        <w:t>项或三等奖</w:t>
      </w:r>
      <w:r w:rsidRPr="004812E9">
        <w:rPr>
          <w:rFonts w:eastAsia="方正仿宋_GBK" w:hint="eastAsia"/>
          <w:sz w:val="32"/>
          <w:szCs w:val="32"/>
        </w:rPr>
        <w:t>（相应奖项）</w:t>
      </w:r>
      <w:r w:rsidRPr="004812E9">
        <w:rPr>
          <w:rFonts w:eastAsia="方正仿宋_GBK"/>
          <w:sz w:val="32"/>
          <w:szCs w:val="32"/>
        </w:rPr>
        <w:t>2</w:t>
      </w:r>
      <w:r w:rsidRPr="004812E9">
        <w:rPr>
          <w:rFonts w:eastAsia="方正仿宋_GBK"/>
          <w:sz w:val="32"/>
          <w:szCs w:val="32"/>
        </w:rPr>
        <w:t>项的主要完成人。</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中国专利金奖、银奖的主要发明人或江苏省专利发明人奖获得者。</w:t>
      </w:r>
    </w:p>
    <w:p w:rsidR="00A91103" w:rsidRPr="004812E9" w:rsidRDefault="007478CC" w:rsidP="00961F55">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市（厅）级及以上有突出贡献的中青年专家称号获得者</w:t>
      </w:r>
      <w:r w:rsidR="003730FF" w:rsidRPr="004812E9">
        <w:rPr>
          <w:rFonts w:eastAsia="方正仿宋_GBK"/>
          <w:sz w:val="32"/>
          <w:szCs w:val="32"/>
        </w:rPr>
        <w:lastRenderedPageBreak/>
        <w:t>（含其他相应层次及以上人才项目或荣誉称号，其中团队项目需为牵头人）</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第十条</w:t>
      </w:r>
      <w:r w:rsidR="00462A73">
        <w:rPr>
          <w:rFonts w:eastAsia="方正黑体_GBK" w:hint="eastAsia"/>
          <w:sz w:val="32"/>
          <w:szCs w:val="32"/>
        </w:rPr>
        <w:t xml:space="preserve">  </w:t>
      </w:r>
      <w:r w:rsidRPr="004812E9">
        <w:rPr>
          <w:rFonts w:eastAsia="方正仿宋_GBK"/>
          <w:sz w:val="32"/>
          <w:szCs w:val="32"/>
        </w:rPr>
        <w:t>专业能力要求</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任现职期间，具备下列条件：</w:t>
      </w:r>
    </w:p>
    <w:p w:rsidR="00A91103" w:rsidRPr="004812E9" w:rsidRDefault="007478CC">
      <w:pPr>
        <w:pStyle w:val="af"/>
        <w:numPr>
          <w:ilvl w:val="0"/>
          <w:numId w:val="1"/>
        </w:numPr>
        <w:spacing w:line="590" w:lineRule="exact"/>
        <w:ind w:firstLineChars="0"/>
        <w:rPr>
          <w:rFonts w:eastAsia="方正仿宋_GBK"/>
          <w:sz w:val="32"/>
          <w:szCs w:val="32"/>
        </w:rPr>
      </w:pPr>
      <w:r w:rsidRPr="004812E9">
        <w:rPr>
          <w:rFonts w:eastAsia="方正仿宋_GBK"/>
          <w:sz w:val="32"/>
          <w:szCs w:val="32"/>
        </w:rPr>
        <w:t>基础研究</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具有</w:t>
      </w:r>
      <w:r w:rsidR="007C387E" w:rsidRPr="004812E9">
        <w:rPr>
          <w:rFonts w:eastAsia="方正仿宋_GBK" w:hint="eastAsia"/>
          <w:sz w:val="32"/>
          <w:szCs w:val="32"/>
        </w:rPr>
        <w:t>本专业领域</w:t>
      </w:r>
      <w:r w:rsidRPr="004812E9">
        <w:rPr>
          <w:rFonts w:eastAsia="方正仿宋_GBK"/>
          <w:sz w:val="32"/>
          <w:szCs w:val="32"/>
        </w:rPr>
        <w:t>较强的科研能力和较丰富的研究工作积累，能够创造性地开展研究工作，是本</w:t>
      </w:r>
      <w:r w:rsidRPr="004812E9">
        <w:rPr>
          <w:rFonts w:eastAsia="方正仿宋_GBK" w:hint="eastAsia"/>
          <w:sz w:val="32"/>
          <w:szCs w:val="32"/>
        </w:rPr>
        <w:t>专业</w:t>
      </w:r>
      <w:r w:rsidRPr="004812E9">
        <w:rPr>
          <w:rFonts w:eastAsia="方正仿宋_GBK"/>
          <w:sz w:val="32"/>
          <w:szCs w:val="32"/>
        </w:rPr>
        <w:t>领域的学术骨干。</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能够提出有较大学术影响和应用价值的研究项目，提出有效的研究途径，制定可行的研究方案，解决科研工作中有重要意义的理论问题。</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具有指导、培养中初级研究人员或研究生的能力</w:t>
      </w:r>
      <w:r w:rsidRPr="004812E9">
        <w:rPr>
          <w:rFonts w:eastAsia="方正仿宋_GBK" w:hint="eastAsia"/>
          <w:sz w:val="32"/>
          <w:szCs w:val="32"/>
        </w:rPr>
        <w:t>并取得较好的业绩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（二）应用研究、技术开发与推广</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具有本</w:t>
      </w:r>
      <w:r w:rsidRPr="004812E9">
        <w:rPr>
          <w:rFonts w:eastAsia="方正仿宋_GBK" w:hint="eastAsia"/>
          <w:sz w:val="32"/>
          <w:szCs w:val="32"/>
        </w:rPr>
        <w:t>专业领域</w:t>
      </w:r>
      <w:r w:rsidRPr="004812E9">
        <w:rPr>
          <w:rFonts w:eastAsia="方正仿宋_GBK"/>
          <w:sz w:val="32"/>
          <w:szCs w:val="32"/>
        </w:rPr>
        <w:t>较强的科研能力和较丰富的研究工作积累，</w:t>
      </w:r>
      <w:r w:rsidRPr="004812E9">
        <w:rPr>
          <w:rFonts w:eastAsia="方正仿宋_GBK" w:hint="eastAsia"/>
          <w:sz w:val="32"/>
          <w:szCs w:val="32"/>
        </w:rPr>
        <w:t>熟练运用国内外先进的</w:t>
      </w:r>
      <w:r w:rsidRPr="004812E9">
        <w:rPr>
          <w:rFonts w:eastAsia="方正仿宋_GBK"/>
          <w:sz w:val="32"/>
          <w:szCs w:val="32"/>
        </w:rPr>
        <w:t>科研、开发或成果推广方法，是本</w:t>
      </w:r>
      <w:r w:rsidRPr="004812E9">
        <w:rPr>
          <w:rFonts w:eastAsia="方正仿宋_GBK" w:hint="eastAsia"/>
          <w:sz w:val="32"/>
          <w:szCs w:val="32"/>
        </w:rPr>
        <w:t>专业</w:t>
      </w:r>
      <w:r w:rsidRPr="004812E9">
        <w:rPr>
          <w:rFonts w:eastAsia="方正仿宋_GBK"/>
          <w:sz w:val="32"/>
          <w:szCs w:val="32"/>
        </w:rPr>
        <w:t>领域的学术骨干。</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能够创造性地开展科研、开发或成果推广工作，取得具有较高实用价值或较大社会和经济效益的科技成果、关键技术成果、技术推广成效等。</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具有指导、培养中初级研究人员或研究生的能力</w:t>
      </w:r>
      <w:r w:rsidRPr="004812E9">
        <w:rPr>
          <w:rFonts w:eastAsia="方正仿宋_GBK" w:hint="eastAsia"/>
          <w:sz w:val="32"/>
          <w:szCs w:val="32"/>
        </w:rPr>
        <w:t>并取得较好的业绩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lastRenderedPageBreak/>
        <w:t>（三）科技咨询与科技管理服务</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具有本</w:t>
      </w:r>
      <w:r w:rsidRPr="004812E9">
        <w:rPr>
          <w:rFonts w:eastAsia="方正仿宋_GBK" w:hint="eastAsia"/>
          <w:sz w:val="32"/>
          <w:szCs w:val="32"/>
        </w:rPr>
        <w:t>专业领域</w:t>
      </w:r>
      <w:r w:rsidRPr="004812E9">
        <w:rPr>
          <w:rFonts w:eastAsia="方正仿宋_GBK"/>
          <w:sz w:val="32"/>
          <w:szCs w:val="32"/>
        </w:rPr>
        <w:t>较强的科研能力和较丰富的研究工作积累，</w:t>
      </w:r>
      <w:r w:rsidRPr="004812E9">
        <w:rPr>
          <w:rFonts w:eastAsia="方正仿宋_GBK" w:hint="eastAsia"/>
          <w:sz w:val="32"/>
          <w:szCs w:val="32"/>
        </w:rPr>
        <w:t>具备较强</w:t>
      </w:r>
      <w:r w:rsidRPr="004812E9">
        <w:rPr>
          <w:rFonts w:eastAsia="方正仿宋_GBK"/>
          <w:sz w:val="32"/>
          <w:szCs w:val="32"/>
        </w:rPr>
        <w:t>的</w:t>
      </w:r>
      <w:r w:rsidRPr="004812E9">
        <w:rPr>
          <w:rFonts w:eastAsia="方正仿宋_GBK" w:hint="eastAsia"/>
          <w:sz w:val="32"/>
          <w:szCs w:val="32"/>
        </w:rPr>
        <w:t>战略和政策</w:t>
      </w:r>
      <w:r w:rsidRPr="004812E9">
        <w:rPr>
          <w:rFonts w:eastAsia="方正仿宋_GBK"/>
          <w:sz w:val="32"/>
          <w:szCs w:val="32"/>
        </w:rPr>
        <w:t>研究</w:t>
      </w:r>
      <w:r w:rsidRPr="004812E9">
        <w:rPr>
          <w:rFonts w:eastAsia="方正仿宋_GBK" w:hint="eastAsia"/>
          <w:sz w:val="32"/>
          <w:szCs w:val="32"/>
        </w:rPr>
        <w:t>能力、</w:t>
      </w:r>
      <w:r w:rsidR="00F42763" w:rsidRPr="004812E9">
        <w:rPr>
          <w:rFonts w:eastAsia="方正仿宋_GBK" w:hint="eastAsia"/>
          <w:sz w:val="32"/>
          <w:szCs w:val="32"/>
        </w:rPr>
        <w:t>决策</w:t>
      </w:r>
      <w:r w:rsidRPr="004812E9">
        <w:rPr>
          <w:rFonts w:eastAsia="方正仿宋_GBK" w:hint="eastAsia"/>
          <w:sz w:val="32"/>
          <w:szCs w:val="32"/>
        </w:rPr>
        <w:t>咨询服务水平</w:t>
      </w:r>
      <w:r w:rsidRPr="004812E9">
        <w:rPr>
          <w:rFonts w:eastAsia="方正仿宋_GBK"/>
          <w:sz w:val="32"/>
          <w:szCs w:val="32"/>
        </w:rPr>
        <w:t>，是本</w:t>
      </w:r>
      <w:r w:rsidRPr="004812E9">
        <w:rPr>
          <w:rFonts w:eastAsia="方正仿宋_GBK" w:hint="eastAsia"/>
          <w:sz w:val="32"/>
          <w:szCs w:val="32"/>
        </w:rPr>
        <w:t>专业</w:t>
      </w:r>
      <w:r w:rsidRPr="004812E9">
        <w:rPr>
          <w:rFonts w:eastAsia="方正仿宋_GBK"/>
          <w:sz w:val="32"/>
          <w:szCs w:val="32"/>
        </w:rPr>
        <w:t>领域的学术骨干。</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hint="eastAsia"/>
          <w:sz w:val="32"/>
          <w:szCs w:val="32"/>
        </w:rPr>
        <w:t>主要</w:t>
      </w:r>
      <w:r w:rsidRPr="004812E9">
        <w:rPr>
          <w:rFonts w:eastAsia="方正仿宋_GBK"/>
          <w:sz w:val="32"/>
          <w:szCs w:val="32"/>
        </w:rPr>
        <w:t>参与</w:t>
      </w:r>
      <w:r w:rsidRPr="004812E9">
        <w:rPr>
          <w:rFonts w:eastAsia="方正仿宋_GBK" w:hint="eastAsia"/>
          <w:sz w:val="32"/>
          <w:szCs w:val="32"/>
        </w:rPr>
        <w:t>承担</w:t>
      </w:r>
      <w:r w:rsidRPr="004812E9">
        <w:rPr>
          <w:rFonts w:eastAsia="方正仿宋_GBK"/>
          <w:sz w:val="32"/>
          <w:szCs w:val="32"/>
        </w:rPr>
        <w:t>科技咨询与管理</w:t>
      </w:r>
      <w:r w:rsidRPr="004812E9">
        <w:rPr>
          <w:rFonts w:eastAsia="方正仿宋_GBK" w:hint="eastAsia"/>
          <w:sz w:val="32"/>
          <w:szCs w:val="32"/>
        </w:rPr>
        <w:t>服务</w:t>
      </w:r>
      <w:r w:rsidRPr="004812E9">
        <w:rPr>
          <w:rFonts w:eastAsia="方正仿宋_GBK"/>
          <w:sz w:val="32"/>
          <w:szCs w:val="32"/>
        </w:rPr>
        <w:t>相关</w:t>
      </w:r>
      <w:r w:rsidRPr="004812E9">
        <w:rPr>
          <w:rFonts w:eastAsia="方正仿宋_GBK" w:hint="eastAsia"/>
          <w:sz w:val="32"/>
          <w:szCs w:val="32"/>
        </w:rPr>
        <w:t>科研</w:t>
      </w:r>
      <w:r w:rsidRPr="004812E9">
        <w:rPr>
          <w:rFonts w:eastAsia="方正仿宋_GBK"/>
          <w:sz w:val="32"/>
          <w:szCs w:val="32"/>
        </w:rPr>
        <w:t>项目，在科技咨询和战略政策研究方面取得较大影响的学术成果，</w:t>
      </w:r>
      <w:r w:rsidRPr="004812E9">
        <w:rPr>
          <w:rFonts w:eastAsia="方正仿宋_GBK" w:hint="eastAsia"/>
          <w:sz w:val="32"/>
          <w:szCs w:val="32"/>
        </w:rPr>
        <w:t>产生显著</w:t>
      </w:r>
      <w:r w:rsidRPr="004812E9">
        <w:rPr>
          <w:rFonts w:eastAsia="方正仿宋_GBK"/>
          <w:sz w:val="32"/>
          <w:szCs w:val="32"/>
        </w:rPr>
        <w:t>的</w:t>
      </w:r>
      <w:r w:rsidRPr="004812E9">
        <w:rPr>
          <w:rFonts w:eastAsia="方正仿宋_GBK" w:hint="eastAsia"/>
          <w:sz w:val="32"/>
          <w:szCs w:val="32"/>
        </w:rPr>
        <w:t>经济和</w:t>
      </w:r>
      <w:r w:rsidRPr="004812E9">
        <w:rPr>
          <w:rFonts w:eastAsia="方正仿宋_GBK"/>
          <w:sz w:val="32"/>
          <w:szCs w:val="32"/>
        </w:rPr>
        <w:t>社会效益。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具有指导、培养中初级研究人员或研究生的能力</w:t>
      </w:r>
      <w:r w:rsidRPr="004812E9">
        <w:rPr>
          <w:rFonts w:eastAsia="方正仿宋_GBK" w:hint="eastAsia"/>
          <w:sz w:val="32"/>
          <w:szCs w:val="32"/>
        </w:rPr>
        <w:t>并取得较好的业绩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第十一条</w:t>
      </w:r>
      <w:r w:rsidR="00E14447">
        <w:rPr>
          <w:rFonts w:eastAsia="方正黑体_GBK" w:hint="eastAsia"/>
          <w:sz w:val="32"/>
          <w:szCs w:val="32"/>
        </w:rPr>
        <w:t xml:space="preserve">  </w:t>
      </w:r>
      <w:r w:rsidRPr="004812E9">
        <w:rPr>
          <w:rFonts w:eastAsia="方正仿宋_GBK"/>
          <w:sz w:val="32"/>
          <w:szCs w:val="32"/>
        </w:rPr>
        <w:t>业绩、成果要求</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（一）基础研究</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1</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和</w:t>
      </w:r>
      <w:r w:rsidRPr="004812E9">
        <w:rPr>
          <w:rFonts w:eastAsia="方正仿宋_GBK" w:hint="eastAsia"/>
          <w:sz w:val="32"/>
          <w:szCs w:val="32"/>
        </w:rPr>
        <w:t>4</w:t>
      </w:r>
      <w:r w:rsidRPr="004812E9">
        <w:rPr>
          <w:rFonts w:eastAsia="方正仿宋_GBK" w:hint="eastAsia"/>
          <w:sz w:val="32"/>
          <w:szCs w:val="32"/>
        </w:rPr>
        <w:t>～</w:t>
      </w:r>
      <w:r w:rsidRPr="004812E9">
        <w:rPr>
          <w:rFonts w:eastAsia="方正仿宋_GBK" w:hint="eastAsia"/>
          <w:sz w:val="32"/>
          <w:szCs w:val="32"/>
        </w:rPr>
        <w:t>5</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作为主要完成人获得省（部）级及以上科学技术（进步）奖、技术发明奖、自然科学奖等三等奖及以上（相应奖项）</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作为主要完成人获得市（厅）级及以上科学技术（进步）奖、技术发明奖、自然科学奖等三等奖及以上（相应奖项）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作为主要完成人承担完成省级及以上科研项目</w:t>
      </w:r>
      <w:r w:rsidRPr="004812E9">
        <w:rPr>
          <w:rFonts w:eastAsia="方正仿宋_GBK" w:hint="eastAsia"/>
          <w:sz w:val="32"/>
          <w:szCs w:val="32"/>
        </w:rPr>
        <w:t>1</w:t>
      </w:r>
      <w:r w:rsidRPr="004812E9">
        <w:rPr>
          <w:rFonts w:eastAsia="方正仿宋_GBK" w:hint="eastAsia"/>
          <w:sz w:val="32"/>
          <w:szCs w:val="32"/>
        </w:rPr>
        <w:t>项</w:t>
      </w:r>
      <w:r w:rsidR="00BE0494" w:rsidRPr="004812E9">
        <w:rPr>
          <w:rFonts w:eastAsia="方正仿宋_GBK" w:hint="eastAsia"/>
          <w:sz w:val="32"/>
          <w:szCs w:val="32"/>
        </w:rPr>
        <w:t>，或承担完成重大横向委托科研项目</w:t>
      </w:r>
      <w:r w:rsidR="00BE0494" w:rsidRPr="004812E9">
        <w:rPr>
          <w:rFonts w:eastAsia="方正仿宋_GBK" w:hint="eastAsia"/>
          <w:sz w:val="32"/>
          <w:szCs w:val="32"/>
        </w:rPr>
        <w:t>2</w:t>
      </w:r>
      <w:r w:rsidR="00BE0494"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作为第一作者公开出版本专业有较高学术价值的专著或译著</w:t>
      </w:r>
      <w:r w:rsidRPr="004812E9">
        <w:rPr>
          <w:rFonts w:eastAsia="方正仿宋_GBK" w:hint="eastAsia"/>
          <w:sz w:val="32"/>
          <w:szCs w:val="32"/>
        </w:rPr>
        <w:t>1</w:t>
      </w:r>
      <w:r w:rsidRPr="004812E9">
        <w:rPr>
          <w:rFonts w:eastAsia="方正仿宋_GBK" w:hint="eastAsia"/>
          <w:sz w:val="32"/>
          <w:szCs w:val="32"/>
        </w:rPr>
        <w:t>部。</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lastRenderedPageBreak/>
        <w:t>5.</w:t>
      </w:r>
      <w:r w:rsidRPr="004812E9">
        <w:rPr>
          <w:rFonts w:eastAsia="方正仿宋_GBK" w:hint="eastAsia"/>
          <w:sz w:val="32"/>
          <w:szCs w:val="32"/>
        </w:rPr>
        <w:t>作为第一作者在省级及以上公开刊物上发表本专业学术论文</w:t>
      </w:r>
      <w:r w:rsidRPr="004812E9">
        <w:rPr>
          <w:rFonts w:eastAsia="方正仿宋_GBK" w:hint="eastAsia"/>
          <w:sz w:val="32"/>
          <w:szCs w:val="32"/>
        </w:rPr>
        <w:t>3</w:t>
      </w:r>
      <w:r w:rsidRPr="004812E9">
        <w:rPr>
          <w:rFonts w:eastAsia="方正仿宋_GBK" w:hint="eastAsia"/>
          <w:sz w:val="32"/>
          <w:szCs w:val="32"/>
        </w:rPr>
        <w:t>篇，或在中文核心期刊或国际主流期刊发表本专业有影响力的论文</w:t>
      </w:r>
      <w:r w:rsidRPr="004812E9">
        <w:rPr>
          <w:rFonts w:eastAsia="方正仿宋_GBK" w:hint="eastAsia"/>
          <w:sz w:val="32"/>
          <w:szCs w:val="32"/>
        </w:rPr>
        <w:t>1</w:t>
      </w:r>
      <w:r w:rsidRPr="004812E9">
        <w:rPr>
          <w:rFonts w:eastAsia="方正仿宋_GBK" w:hint="eastAsia"/>
          <w:sz w:val="32"/>
          <w:szCs w:val="32"/>
        </w:rPr>
        <w:t>篇，或在国内外高水平论坛、大会发表主题报告或大会交流报告</w:t>
      </w:r>
      <w:r w:rsidRPr="004812E9">
        <w:rPr>
          <w:rFonts w:eastAsia="方正仿宋_GBK" w:hint="eastAsia"/>
          <w:sz w:val="32"/>
          <w:szCs w:val="32"/>
        </w:rPr>
        <w:t>1</w:t>
      </w:r>
      <w:r w:rsidRPr="004812E9">
        <w:rPr>
          <w:rFonts w:eastAsia="方正仿宋_GBK" w:hint="eastAsia"/>
          <w:sz w:val="32"/>
          <w:szCs w:val="32"/>
        </w:rPr>
        <w:t>篇。</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（二）应用研究、技术开发与推广</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1</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w:t>
      </w:r>
      <w:r w:rsidRPr="004812E9">
        <w:rPr>
          <w:rFonts w:eastAsia="方正仿宋_GBK" w:hint="eastAsia"/>
          <w:sz w:val="32"/>
          <w:szCs w:val="32"/>
        </w:rPr>
        <w:t>4</w:t>
      </w:r>
      <w:r w:rsidRPr="004812E9">
        <w:rPr>
          <w:rFonts w:eastAsia="方正仿宋_GBK" w:hint="eastAsia"/>
          <w:sz w:val="32"/>
          <w:szCs w:val="32"/>
        </w:rPr>
        <w:t>～</w:t>
      </w:r>
      <w:r w:rsidRPr="004812E9">
        <w:rPr>
          <w:rFonts w:eastAsia="方正仿宋_GBK" w:hint="eastAsia"/>
          <w:sz w:val="32"/>
          <w:szCs w:val="32"/>
        </w:rPr>
        <w:t>5</w:t>
      </w:r>
      <w:r w:rsidRPr="004812E9">
        <w:rPr>
          <w:rFonts w:eastAsia="方正仿宋_GBK" w:hint="eastAsia"/>
          <w:sz w:val="32"/>
          <w:szCs w:val="32"/>
        </w:rPr>
        <w:t>和</w:t>
      </w:r>
      <w:r w:rsidRPr="004812E9">
        <w:rPr>
          <w:rFonts w:eastAsia="方正仿宋_GBK" w:hint="eastAsia"/>
          <w:sz w:val="32"/>
          <w:szCs w:val="32"/>
        </w:rPr>
        <w:t>6</w:t>
      </w:r>
      <w:r w:rsidRPr="004812E9">
        <w:rPr>
          <w:rFonts w:eastAsia="方正仿宋_GBK" w:hint="eastAsia"/>
          <w:sz w:val="32"/>
          <w:szCs w:val="32"/>
        </w:rPr>
        <w:t>～</w:t>
      </w:r>
      <w:r w:rsidRPr="004812E9">
        <w:rPr>
          <w:rFonts w:eastAsia="方正仿宋_GBK" w:hint="eastAsia"/>
          <w:sz w:val="32"/>
          <w:szCs w:val="32"/>
        </w:rPr>
        <w:t>8</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作为主要完成人获得省（部）级及以上科学技术（进步）奖、技术发明奖、自然科学奖等三等奖及以上（相应奖项）</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作为主要完成人获得市（厅）级及以上科学技术（进步）奖、技术发明奖、自然科学奖等三等奖及以上（相应奖项）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作为主要完成人承担完成省级及以上科研项目</w:t>
      </w:r>
      <w:r w:rsidRPr="004812E9">
        <w:rPr>
          <w:rFonts w:eastAsia="方正仿宋_GBK" w:hint="eastAsia"/>
          <w:sz w:val="32"/>
          <w:szCs w:val="32"/>
        </w:rPr>
        <w:t>1</w:t>
      </w:r>
      <w:r w:rsidRPr="004812E9">
        <w:rPr>
          <w:rFonts w:eastAsia="方正仿宋_GBK" w:hint="eastAsia"/>
          <w:sz w:val="32"/>
          <w:szCs w:val="32"/>
        </w:rPr>
        <w:t>项，或承担完成重大横向委托</w:t>
      </w:r>
      <w:r w:rsidR="00E51E42" w:rsidRPr="004812E9">
        <w:rPr>
          <w:rFonts w:eastAsia="方正仿宋_GBK" w:hint="eastAsia"/>
          <w:sz w:val="32"/>
          <w:szCs w:val="32"/>
        </w:rPr>
        <w:t>科研</w:t>
      </w:r>
      <w:r w:rsidRPr="004812E9">
        <w:rPr>
          <w:rFonts w:eastAsia="方正仿宋_GBK" w:hint="eastAsia"/>
          <w:sz w:val="32"/>
          <w:szCs w:val="32"/>
        </w:rPr>
        <w:t>项目</w:t>
      </w:r>
      <w:r w:rsidR="00E51E42"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作为主要负责人开展应用研究，或作为主要完成人为科技成果转化、技术推广作出突出贡献，组织签订有较大影响力的横向合同，取得显著的经济和社会效益。</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作为第一完成人</w:t>
      </w:r>
      <w:r w:rsidR="00352BC4" w:rsidRPr="004812E9">
        <w:rPr>
          <w:rFonts w:eastAsia="方正仿宋_GBK" w:hint="eastAsia"/>
          <w:sz w:val="32"/>
          <w:szCs w:val="32"/>
        </w:rPr>
        <w:t>获得</w:t>
      </w:r>
      <w:r w:rsidR="00CD73DD" w:rsidRPr="004812E9">
        <w:rPr>
          <w:rFonts w:eastAsia="方正仿宋_GBK" w:hint="eastAsia"/>
          <w:sz w:val="32"/>
          <w:szCs w:val="32"/>
        </w:rPr>
        <w:t>与自然科学研究相关的授权发明专利、植物新品种、国家新药等认定或证书</w:t>
      </w:r>
      <w:r w:rsidR="00CD73DD" w:rsidRPr="004812E9">
        <w:rPr>
          <w:rFonts w:eastAsia="方正仿宋_GBK" w:hint="eastAsia"/>
          <w:sz w:val="32"/>
          <w:szCs w:val="32"/>
        </w:rPr>
        <w:t>1</w:t>
      </w:r>
      <w:r w:rsidR="00CD73DD" w:rsidRPr="004812E9">
        <w:rPr>
          <w:rFonts w:eastAsia="方正仿宋_GBK" w:hint="eastAsia"/>
          <w:sz w:val="32"/>
          <w:szCs w:val="32"/>
        </w:rPr>
        <w:t>项</w:t>
      </w:r>
      <w:r w:rsidRPr="004812E9">
        <w:rPr>
          <w:rFonts w:eastAsia="方正仿宋_GBK" w:hint="eastAsia"/>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6.</w:t>
      </w:r>
      <w:r w:rsidRPr="004812E9">
        <w:rPr>
          <w:rFonts w:eastAsia="方正仿宋_GBK" w:hint="eastAsia"/>
          <w:sz w:val="32"/>
          <w:szCs w:val="32"/>
        </w:rPr>
        <w:t>作为主要起草人撰写市级及以上有关法规、条例</w:t>
      </w:r>
      <w:r w:rsidR="00D76A77" w:rsidRPr="004812E9">
        <w:rPr>
          <w:rFonts w:eastAsia="方正仿宋_GBK" w:hint="eastAsia"/>
          <w:sz w:val="32"/>
          <w:szCs w:val="32"/>
        </w:rPr>
        <w:t>、规章</w:t>
      </w:r>
      <w:r w:rsidRPr="004812E9">
        <w:rPr>
          <w:rFonts w:eastAsia="方正仿宋_GBK" w:hint="eastAsia"/>
          <w:sz w:val="32"/>
          <w:szCs w:val="32"/>
        </w:rPr>
        <w:t>等，或撰写省级及以上技术标准或行业标准</w:t>
      </w:r>
      <w:r w:rsidRPr="004812E9">
        <w:rPr>
          <w:rFonts w:eastAsia="方正仿宋_GBK" w:hint="eastAsia"/>
          <w:sz w:val="32"/>
          <w:szCs w:val="32"/>
        </w:rPr>
        <w:t>2</w:t>
      </w:r>
      <w:r w:rsidRPr="004812E9">
        <w:rPr>
          <w:rFonts w:eastAsia="方正仿宋_GBK" w:hint="eastAsia"/>
          <w:sz w:val="32"/>
          <w:szCs w:val="32"/>
        </w:rPr>
        <w:t>项，并颁布实</w:t>
      </w:r>
      <w:r w:rsidRPr="004812E9">
        <w:rPr>
          <w:rFonts w:eastAsia="方正仿宋_GBK" w:hint="eastAsia"/>
          <w:sz w:val="32"/>
          <w:szCs w:val="32"/>
        </w:rPr>
        <w:lastRenderedPageBreak/>
        <w:t>施。</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7.</w:t>
      </w:r>
      <w:r w:rsidRPr="004812E9">
        <w:rPr>
          <w:rFonts w:eastAsia="方正仿宋_GBK" w:hint="eastAsia"/>
          <w:sz w:val="32"/>
          <w:szCs w:val="32"/>
        </w:rPr>
        <w:t>作为第一作者公开出版本专业有较高学术价值和影响力的专著或译著</w:t>
      </w:r>
      <w:r w:rsidRPr="004812E9">
        <w:rPr>
          <w:rFonts w:eastAsia="方正仿宋_GBK" w:hint="eastAsia"/>
          <w:sz w:val="32"/>
          <w:szCs w:val="32"/>
        </w:rPr>
        <w:t>1</w:t>
      </w:r>
      <w:r w:rsidRPr="004812E9">
        <w:rPr>
          <w:rFonts w:eastAsia="方正仿宋_GBK" w:hint="eastAsia"/>
          <w:sz w:val="32"/>
          <w:szCs w:val="32"/>
        </w:rPr>
        <w:t>部。</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8.</w:t>
      </w:r>
      <w:r w:rsidRPr="004812E9">
        <w:rPr>
          <w:rFonts w:eastAsia="方正仿宋_GBK" w:hint="eastAsia"/>
          <w:sz w:val="32"/>
          <w:szCs w:val="32"/>
        </w:rPr>
        <w:t>作为第一作者在省级及以上公开刊物上发表本专业学术论文</w:t>
      </w:r>
      <w:r w:rsidRPr="004812E9">
        <w:rPr>
          <w:rFonts w:eastAsia="方正仿宋_GBK" w:hint="eastAsia"/>
          <w:sz w:val="32"/>
          <w:szCs w:val="32"/>
        </w:rPr>
        <w:t>2</w:t>
      </w:r>
      <w:r w:rsidRPr="004812E9">
        <w:rPr>
          <w:rFonts w:eastAsia="方正仿宋_GBK" w:hint="eastAsia"/>
          <w:sz w:val="32"/>
          <w:szCs w:val="32"/>
        </w:rPr>
        <w:t>篇，或在中文核心期刊或国际主流期刊发表本专业有影响力的论文</w:t>
      </w:r>
      <w:r w:rsidRPr="004812E9">
        <w:rPr>
          <w:rFonts w:eastAsia="方正仿宋_GBK" w:hint="eastAsia"/>
          <w:sz w:val="32"/>
          <w:szCs w:val="32"/>
        </w:rPr>
        <w:t>1</w:t>
      </w:r>
      <w:r w:rsidRPr="004812E9">
        <w:rPr>
          <w:rFonts w:eastAsia="方正仿宋_GBK" w:hint="eastAsia"/>
          <w:sz w:val="32"/>
          <w:szCs w:val="32"/>
        </w:rPr>
        <w:t>篇，或在国内外高水平论坛、大会发表主题报告或大会交流报告</w:t>
      </w:r>
      <w:r w:rsidRPr="004812E9">
        <w:rPr>
          <w:rFonts w:eastAsia="方正仿宋_GBK" w:hint="eastAsia"/>
          <w:sz w:val="32"/>
          <w:szCs w:val="32"/>
        </w:rPr>
        <w:t>1</w:t>
      </w:r>
      <w:r w:rsidRPr="004812E9">
        <w:rPr>
          <w:rFonts w:eastAsia="方正仿宋_GBK" w:hint="eastAsia"/>
          <w:sz w:val="32"/>
          <w:szCs w:val="32"/>
        </w:rPr>
        <w:t>篇。</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（三）科技咨询与科技管理服务</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w:t>
      </w:r>
      <w:r w:rsidRPr="004812E9">
        <w:rPr>
          <w:rFonts w:eastAsia="方正仿宋_GBK" w:hint="eastAsia"/>
          <w:sz w:val="32"/>
          <w:szCs w:val="32"/>
        </w:rPr>
        <w:t>4</w:t>
      </w:r>
      <w:r w:rsidRPr="004812E9">
        <w:rPr>
          <w:rFonts w:eastAsia="方正仿宋_GBK" w:hint="eastAsia"/>
          <w:sz w:val="32"/>
          <w:szCs w:val="32"/>
        </w:rPr>
        <w:t>～</w:t>
      </w:r>
      <w:r w:rsidRPr="004812E9">
        <w:rPr>
          <w:rFonts w:eastAsia="方正仿宋_GBK" w:hint="eastAsia"/>
          <w:sz w:val="32"/>
          <w:szCs w:val="32"/>
        </w:rPr>
        <w:t>5</w:t>
      </w:r>
      <w:r w:rsidRPr="004812E9">
        <w:rPr>
          <w:rFonts w:eastAsia="方正仿宋_GBK" w:hint="eastAsia"/>
          <w:sz w:val="32"/>
          <w:szCs w:val="32"/>
        </w:rPr>
        <w:t>和</w:t>
      </w:r>
      <w:r w:rsidRPr="004812E9">
        <w:rPr>
          <w:rFonts w:eastAsia="方正仿宋_GBK" w:hint="eastAsia"/>
          <w:sz w:val="32"/>
          <w:szCs w:val="32"/>
        </w:rPr>
        <w:t>6</w:t>
      </w:r>
      <w:r w:rsidRPr="004812E9">
        <w:rPr>
          <w:rFonts w:eastAsia="方正仿宋_GBK" w:hint="eastAsia"/>
          <w:sz w:val="32"/>
          <w:szCs w:val="32"/>
        </w:rPr>
        <w:t>～</w:t>
      </w:r>
      <w:r w:rsidRPr="004812E9">
        <w:rPr>
          <w:rFonts w:eastAsia="方正仿宋_GBK" w:hint="eastAsia"/>
          <w:sz w:val="32"/>
          <w:szCs w:val="32"/>
        </w:rPr>
        <w:t>8</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作为主要完成人获得省（部）级及以上科学技术（进步）奖、技术发明奖、自然科学奖等三等奖及以上（相应奖项）</w:t>
      </w:r>
      <w:r w:rsidRPr="004812E9">
        <w:rPr>
          <w:rFonts w:eastAsia="方正仿宋_GBK" w:hint="eastAsia"/>
          <w:sz w:val="32"/>
          <w:szCs w:val="32"/>
        </w:rPr>
        <w:t>1</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作为主要完成人获得市（厅）级及以上科学技术（进步）奖、技术发明奖、自然科学奖等三等奖及以上（相应奖项）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作为主要完成人承担完成省级及以上科研项目</w:t>
      </w:r>
      <w:r w:rsidRPr="004812E9">
        <w:rPr>
          <w:rFonts w:eastAsia="方正仿宋_GBK" w:hint="eastAsia"/>
          <w:sz w:val="32"/>
          <w:szCs w:val="32"/>
        </w:rPr>
        <w:t>1</w:t>
      </w:r>
      <w:r w:rsidRPr="004812E9">
        <w:rPr>
          <w:rFonts w:eastAsia="方正仿宋_GBK" w:hint="eastAsia"/>
          <w:sz w:val="32"/>
          <w:szCs w:val="32"/>
        </w:rPr>
        <w:t>项，或承担完成重大横向委托</w:t>
      </w:r>
      <w:r w:rsidR="00E51E42" w:rsidRPr="004812E9">
        <w:rPr>
          <w:rFonts w:eastAsia="方正仿宋_GBK" w:hint="eastAsia"/>
          <w:sz w:val="32"/>
          <w:szCs w:val="32"/>
        </w:rPr>
        <w:t>科研</w:t>
      </w:r>
      <w:r w:rsidRPr="004812E9">
        <w:rPr>
          <w:rFonts w:eastAsia="方正仿宋_GBK" w:hint="eastAsia"/>
          <w:sz w:val="32"/>
          <w:szCs w:val="32"/>
        </w:rPr>
        <w:t>项目</w:t>
      </w:r>
      <w:r w:rsidR="00E51E42"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作为主要完成人承担完成科技咨询、科技管理、科技服务等重要工作，并取得显著的服务成效和较大的社会影响。</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作为第一作者撰写出与从事专业相关，在科技咨询和战略政策研究方面取得较大影响的学术成果，具有较高水平的</w:t>
      </w:r>
      <w:r w:rsidRPr="004812E9">
        <w:rPr>
          <w:rFonts w:eastAsia="方正仿宋_GBK" w:hint="eastAsia"/>
          <w:sz w:val="32"/>
          <w:szCs w:val="32"/>
        </w:rPr>
        <w:lastRenderedPageBreak/>
        <w:t>研究报告、调研报告、咨询报告、规划方案等</w:t>
      </w:r>
      <w:r w:rsidRPr="004812E9">
        <w:rPr>
          <w:rFonts w:eastAsia="方正仿宋_GBK" w:hint="eastAsia"/>
          <w:sz w:val="32"/>
          <w:szCs w:val="32"/>
        </w:rPr>
        <w:t>2</w:t>
      </w:r>
      <w:r w:rsidRPr="004812E9">
        <w:rPr>
          <w:rFonts w:eastAsia="方正仿宋_GBK" w:hint="eastAsia"/>
          <w:sz w:val="32"/>
          <w:szCs w:val="32"/>
        </w:rPr>
        <w:t>篇，并被有关单位（部门）采纳。</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6.</w:t>
      </w:r>
      <w:r w:rsidRPr="004812E9">
        <w:rPr>
          <w:rFonts w:eastAsia="方正仿宋_GBK" w:hint="eastAsia"/>
          <w:sz w:val="32"/>
          <w:szCs w:val="32"/>
        </w:rPr>
        <w:t>作为主要起草人撰写市级及以上有关法规、条例、规章等，或撰写省级及以上技术标准或行业标准</w:t>
      </w:r>
      <w:r w:rsidRPr="004812E9">
        <w:rPr>
          <w:rFonts w:eastAsia="方正仿宋_GBK" w:hint="eastAsia"/>
          <w:sz w:val="32"/>
          <w:szCs w:val="32"/>
        </w:rPr>
        <w:t>2</w:t>
      </w:r>
      <w:r w:rsidRPr="004812E9">
        <w:rPr>
          <w:rFonts w:eastAsia="方正仿宋_GBK" w:hint="eastAsia"/>
          <w:sz w:val="32"/>
          <w:szCs w:val="32"/>
        </w:rPr>
        <w:t>项，并颁布实施。</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7.</w:t>
      </w:r>
      <w:r w:rsidRPr="004812E9">
        <w:rPr>
          <w:rFonts w:eastAsia="方正仿宋_GBK" w:hint="eastAsia"/>
          <w:sz w:val="32"/>
          <w:szCs w:val="32"/>
        </w:rPr>
        <w:t>作为第一作者公开出版本专业有较高学术价值和影响力的专著或译著</w:t>
      </w:r>
      <w:r w:rsidRPr="004812E9">
        <w:rPr>
          <w:rFonts w:eastAsia="方正仿宋_GBK" w:hint="eastAsia"/>
          <w:sz w:val="32"/>
          <w:szCs w:val="32"/>
        </w:rPr>
        <w:t>1</w:t>
      </w:r>
      <w:r w:rsidRPr="004812E9">
        <w:rPr>
          <w:rFonts w:eastAsia="方正仿宋_GBK" w:hint="eastAsia"/>
          <w:sz w:val="32"/>
          <w:szCs w:val="32"/>
        </w:rPr>
        <w:t>部。</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8.</w:t>
      </w:r>
      <w:r w:rsidRPr="004812E9">
        <w:rPr>
          <w:rFonts w:eastAsia="方正仿宋_GBK" w:hint="eastAsia"/>
          <w:sz w:val="32"/>
          <w:szCs w:val="32"/>
        </w:rPr>
        <w:t>作为第一作者在省级及以上公开刊物上发表本专业学术论文</w:t>
      </w:r>
      <w:r w:rsidRPr="004812E9">
        <w:rPr>
          <w:rFonts w:eastAsia="方正仿宋_GBK" w:hint="eastAsia"/>
          <w:sz w:val="32"/>
          <w:szCs w:val="32"/>
        </w:rPr>
        <w:t>2</w:t>
      </w:r>
      <w:r w:rsidRPr="004812E9">
        <w:rPr>
          <w:rFonts w:eastAsia="方正仿宋_GBK" w:hint="eastAsia"/>
          <w:sz w:val="32"/>
          <w:szCs w:val="32"/>
        </w:rPr>
        <w:t>篇，或在中文核心期刊或国际主流期刊发表本专业有影响力的论文</w:t>
      </w:r>
      <w:r w:rsidRPr="004812E9">
        <w:rPr>
          <w:rFonts w:eastAsia="方正仿宋_GBK" w:hint="eastAsia"/>
          <w:sz w:val="32"/>
          <w:szCs w:val="32"/>
        </w:rPr>
        <w:t>1</w:t>
      </w:r>
      <w:r w:rsidRPr="004812E9">
        <w:rPr>
          <w:rFonts w:eastAsia="方正仿宋_GBK" w:hint="eastAsia"/>
          <w:sz w:val="32"/>
          <w:szCs w:val="32"/>
        </w:rPr>
        <w:t>篇，或在国内外高水平论坛、大会发表主题报告或大会交流报告</w:t>
      </w:r>
      <w:r w:rsidRPr="004812E9">
        <w:rPr>
          <w:rFonts w:eastAsia="方正仿宋_GBK" w:hint="eastAsia"/>
          <w:sz w:val="32"/>
          <w:szCs w:val="32"/>
        </w:rPr>
        <w:t>1</w:t>
      </w:r>
      <w:r w:rsidRPr="004812E9">
        <w:rPr>
          <w:rFonts w:eastAsia="方正仿宋_GBK" w:hint="eastAsia"/>
          <w:sz w:val="32"/>
          <w:szCs w:val="32"/>
        </w:rPr>
        <w:t>篇。</w:t>
      </w:r>
    </w:p>
    <w:p w:rsidR="00A91103" w:rsidRPr="004812E9" w:rsidRDefault="00A91103">
      <w:pPr>
        <w:spacing w:line="590" w:lineRule="exact"/>
        <w:ind w:firstLineChars="200" w:firstLine="662"/>
        <w:rPr>
          <w:rFonts w:eastAsia="方正仿宋_GBK"/>
          <w:sz w:val="32"/>
          <w:szCs w:val="32"/>
        </w:rPr>
      </w:pPr>
    </w:p>
    <w:p w:rsidR="00A91103" w:rsidRPr="00133E9D" w:rsidRDefault="007478CC" w:rsidP="00133E9D">
      <w:pPr>
        <w:spacing w:line="360" w:lineRule="auto"/>
        <w:jc w:val="center"/>
        <w:rPr>
          <w:rFonts w:eastAsia="方正黑体_GBK"/>
          <w:sz w:val="32"/>
          <w:szCs w:val="32"/>
        </w:rPr>
      </w:pPr>
      <w:r w:rsidRPr="004812E9">
        <w:rPr>
          <w:rFonts w:eastAsia="方正黑体_GBK"/>
          <w:sz w:val="32"/>
          <w:szCs w:val="32"/>
        </w:rPr>
        <w:t>第五章</w:t>
      </w:r>
      <w:r w:rsidR="00AC30DF">
        <w:rPr>
          <w:rFonts w:eastAsia="方正黑体_GBK" w:hint="eastAsia"/>
          <w:sz w:val="32"/>
          <w:szCs w:val="32"/>
        </w:rPr>
        <w:t xml:space="preserve">  </w:t>
      </w:r>
      <w:r w:rsidRPr="004812E9">
        <w:rPr>
          <w:rFonts w:eastAsia="方正黑体_GBK"/>
          <w:sz w:val="32"/>
          <w:szCs w:val="32"/>
        </w:rPr>
        <w:t>研究员资格条件</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第十二条</w:t>
      </w:r>
      <w:r w:rsidR="00AC30DF">
        <w:rPr>
          <w:rFonts w:eastAsia="方正黑体_GBK" w:hint="eastAsia"/>
          <w:sz w:val="32"/>
          <w:szCs w:val="32"/>
        </w:rPr>
        <w:t xml:space="preserve">  </w:t>
      </w:r>
      <w:r w:rsidRPr="004812E9">
        <w:rPr>
          <w:rFonts w:eastAsia="方正仿宋_GBK"/>
          <w:sz w:val="32"/>
          <w:szCs w:val="32"/>
        </w:rPr>
        <w:t>学历、资历要求</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（一）取得副研究员资格后，从事本专业技术工作</w:t>
      </w:r>
      <w:r w:rsidRPr="004812E9">
        <w:rPr>
          <w:rFonts w:eastAsia="方正仿宋_GBK"/>
          <w:sz w:val="32"/>
          <w:szCs w:val="32"/>
        </w:rPr>
        <w:t xml:space="preserve"> 5 </w:t>
      </w:r>
      <w:r w:rsidRPr="004812E9">
        <w:rPr>
          <w:rFonts w:eastAsia="方正仿宋_GBK"/>
          <w:sz w:val="32"/>
          <w:szCs w:val="32"/>
        </w:rPr>
        <w:t>年以上，可申报评审研究员资格。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（二）取得副研究员资格后，业绩水平和贡献突出，年度考核至少有</w:t>
      </w:r>
      <w:r w:rsidRPr="004812E9">
        <w:rPr>
          <w:rFonts w:eastAsia="方正仿宋_GBK"/>
          <w:sz w:val="32"/>
          <w:szCs w:val="32"/>
        </w:rPr>
        <w:t>1</w:t>
      </w:r>
      <w:r w:rsidRPr="004812E9">
        <w:rPr>
          <w:rFonts w:eastAsia="方正仿宋_GBK"/>
          <w:sz w:val="32"/>
          <w:szCs w:val="32"/>
        </w:rPr>
        <w:t>次为优秀，且满足以下条件之一，可提前</w:t>
      </w:r>
      <w:r w:rsidRPr="004812E9">
        <w:rPr>
          <w:rFonts w:eastAsia="方正仿宋_GBK"/>
          <w:sz w:val="32"/>
          <w:szCs w:val="32"/>
        </w:rPr>
        <w:t>1~2</w:t>
      </w:r>
      <w:r w:rsidRPr="004812E9">
        <w:rPr>
          <w:rFonts w:eastAsia="方正仿宋_GBK"/>
          <w:sz w:val="32"/>
          <w:szCs w:val="32"/>
        </w:rPr>
        <w:t>年申报评审研究员资格：</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00552FE9" w:rsidRPr="004812E9">
        <w:rPr>
          <w:rFonts w:eastAsia="方正仿宋_GBK"/>
          <w:sz w:val="32"/>
          <w:szCs w:val="32"/>
        </w:rPr>
        <w:t>国家级科学技术（进步）奖、技术发明奖、自然科学奖</w:t>
      </w:r>
      <w:r w:rsidRPr="004812E9">
        <w:rPr>
          <w:rFonts w:eastAsia="方正仿宋_GBK"/>
          <w:sz w:val="32"/>
          <w:szCs w:val="32"/>
        </w:rPr>
        <w:t>等二等奖</w:t>
      </w:r>
      <w:r w:rsidRPr="004812E9">
        <w:rPr>
          <w:rFonts w:eastAsia="方正仿宋_GBK" w:hint="eastAsia"/>
          <w:sz w:val="32"/>
          <w:szCs w:val="32"/>
        </w:rPr>
        <w:t>及</w:t>
      </w:r>
      <w:r w:rsidRPr="004812E9">
        <w:rPr>
          <w:rFonts w:eastAsia="方正仿宋_GBK"/>
          <w:sz w:val="32"/>
          <w:szCs w:val="32"/>
        </w:rPr>
        <w:t>以上</w:t>
      </w:r>
      <w:r w:rsidRPr="004812E9">
        <w:rPr>
          <w:rFonts w:eastAsia="方正仿宋_GBK" w:hint="eastAsia"/>
          <w:sz w:val="32"/>
          <w:szCs w:val="32"/>
        </w:rPr>
        <w:t>（相应奖项）</w:t>
      </w:r>
      <w:r w:rsidRPr="004812E9">
        <w:rPr>
          <w:rFonts w:eastAsia="方正仿宋_GBK"/>
          <w:sz w:val="32"/>
          <w:szCs w:val="32"/>
        </w:rPr>
        <w:t>1</w:t>
      </w:r>
      <w:r w:rsidRPr="004812E9">
        <w:rPr>
          <w:rFonts w:eastAsia="方正仿宋_GBK"/>
          <w:sz w:val="32"/>
          <w:szCs w:val="32"/>
        </w:rPr>
        <w:t>项或省（部）级科学技术（进</w:t>
      </w:r>
      <w:r w:rsidRPr="004812E9">
        <w:rPr>
          <w:rFonts w:eastAsia="方正仿宋_GBK"/>
          <w:sz w:val="32"/>
          <w:szCs w:val="32"/>
        </w:rPr>
        <w:lastRenderedPageBreak/>
        <w:t>步）奖、技术发明奖、自然科学奖等一等奖</w:t>
      </w:r>
      <w:r w:rsidRPr="004812E9">
        <w:rPr>
          <w:rFonts w:eastAsia="方正仿宋_GBK" w:hint="eastAsia"/>
          <w:sz w:val="32"/>
          <w:szCs w:val="32"/>
        </w:rPr>
        <w:t>（相应奖项）</w:t>
      </w:r>
      <w:r w:rsidRPr="004812E9">
        <w:rPr>
          <w:rFonts w:eastAsia="方正仿宋_GBK"/>
          <w:sz w:val="32"/>
          <w:szCs w:val="32"/>
        </w:rPr>
        <w:t>1</w:t>
      </w:r>
      <w:r w:rsidRPr="004812E9">
        <w:rPr>
          <w:rFonts w:eastAsia="方正仿宋_GBK"/>
          <w:sz w:val="32"/>
          <w:szCs w:val="32"/>
        </w:rPr>
        <w:t>项或二等奖</w:t>
      </w:r>
      <w:r w:rsidRPr="004812E9">
        <w:rPr>
          <w:rFonts w:eastAsia="方正仿宋_GBK" w:hint="eastAsia"/>
          <w:sz w:val="32"/>
          <w:szCs w:val="32"/>
        </w:rPr>
        <w:t>及</w:t>
      </w:r>
      <w:r w:rsidRPr="004812E9">
        <w:rPr>
          <w:rFonts w:eastAsia="方正仿宋_GBK"/>
          <w:sz w:val="32"/>
          <w:szCs w:val="32"/>
        </w:rPr>
        <w:t>以上</w:t>
      </w:r>
      <w:r w:rsidRPr="004812E9">
        <w:rPr>
          <w:rFonts w:eastAsia="方正仿宋_GBK" w:hint="eastAsia"/>
          <w:sz w:val="32"/>
          <w:szCs w:val="32"/>
        </w:rPr>
        <w:t>（相应奖项）</w:t>
      </w:r>
      <w:r w:rsidRPr="004812E9">
        <w:rPr>
          <w:rFonts w:eastAsia="方正仿宋_GBK"/>
          <w:sz w:val="32"/>
          <w:szCs w:val="32"/>
        </w:rPr>
        <w:t>2</w:t>
      </w:r>
      <w:r w:rsidRPr="004812E9">
        <w:rPr>
          <w:rFonts w:eastAsia="方正仿宋_GBK"/>
          <w:sz w:val="32"/>
          <w:szCs w:val="32"/>
        </w:rPr>
        <w:t>项的主要完成人。</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hint="eastAsia"/>
          <w:sz w:val="32"/>
          <w:szCs w:val="32"/>
        </w:rPr>
        <w:t>“</w:t>
      </w:r>
      <w:r w:rsidRPr="004812E9">
        <w:rPr>
          <w:rFonts w:eastAsia="方正仿宋_GBK"/>
          <w:sz w:val="32"/>
          <w:szCs w:val="32"/>
        </w:rPr>
        <w:t>省双创人才</w:t>
      </w:r>
      <w:r w:rsidRPr="004812E9">
        <w:rPr>
          <w:rFonts w:eastAsia="方正仿宋_GBK" w:hint="eastAsia"/>
          <w:sz w:val="32"/>
          <w:szCs w:val="32"/>
        </w:rPr>
        <w:t>”</w:t>
      </w:r>
      <w:r w:rsidRPr="004812E9">
        <w:rPr>
          <w:rFonts w:eastAsia="方正仿宋_GBK"/>
          <w:sz w:val="32"/>
          <w:szCs w:val="32"/>
        </w:rPr>
        <w:t>、</w:t>
      </w:r>
      <w:r w:rsidRPr="004812E9">
        <w:rPr>
          <w:rFonts w:eastAsia="方正仿宋_GBK" w:hint="eastAsia"/>
          <w:sz w:val="32"/>
          <w:szCs w:val="32"/>
        </w:rPr>
        <w:t>“</w:t>
      </w:r>
      <w:r w:rsidRPr="004812E9">
        <w:rPr>
          <w:rFonts w:eastAsia="方正仿宋_GBK"/>
          <w:sz w:val="32"/>
          <w:szCs w:val="32"/>
        </w:rPr>
        <w:t>省双创团队</w:t>
      </w:r>
      <w:r w:rsidRPr="004812E9">
        <w:rPr>
          <w:rFonts w:eastAsia="方正仿宋_GBK" w:hint="eastAsia"/>
          <w:sz w:val="32"/>
          <w:szCs w:val="32"/>
        </w:rPr>
        <w:t>”</w:t>
      </w:r>
      <w:r w:rsidRPr="004812E9">
        <w:rPr>
          <w:rFonts w:eastAsia="方正仿宋_GBK"/>
          <w:sz w:val="32"/>
          <w:szCs w:val="32"/>
        </w:rPr>
        <w:t>、省杰出青年基金项目</w:t>
      </w:r>
      <w:r w:rsidR="00E51E42" w:rsidRPr="004812E9">
        <w:rPr>
          <w:rFonts w:eastAsia="方正仿宋_GBK" w:hint="eastAsia"/>
          <w:sz w:val="32"/>
          <w:szCs w:val="32"/>
        </w:rPr>
        <w:t>等省级及以上人才计划或项目</w:t>
      </w:r>
      <w:r w:rsidRPr="004812E9">
        <w:rPr>
          <w:rFonts w:eastAsia="方正仿宋_GBK"/>
          <w:sz w:val="32"/>
          <w:szCs w:val="32"/>
        </w:rPr>
        <w:t>支持，省有突出贡献的中青年专家称号</w:t>
      </w:r>
      <w:r w:rsidRPr="004812E9">
        <w:rPr>
          <w:rFonts w:eastAsia="方正仿宋_GBK" w:hint="eastAsia"/>
          <w:sz w:val="32"/>
          <w:szCs w:val="32"/>
        </w:rPr>
        <w:t>获得者</w:t>
      </w:r>
      <w:r w:rsidRPr="004812E9">
        <w:rPr>
          <w:rFonts w:eastAsia="方正仿宋_GBK"/>
          <w:sz w:val="32"/>
          <w:szCs w:val="32"/>
        </w:rPr>
        <w:t>（含其他相应层次及以上人才项目或荣誉称号，其中团队项目需为牵头人）。</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第十三条</w:t>
      </w:r>
      <w:r w:rsidR="00B86BA7">
        <w:rPr>
          <w:rFonts w:eastAsia="方正黑体_GBK" w:hint="eastAsia"/>
          <w:sz w:val="32"/>
          <w:szCs w:val="32"/>
        </w:rPr>
        <w:t xml:space="preserve">  </w:t>
      </w:r>
      <w:r w:rsidRPr="004812E9">
        <w:rPr>
          <w:rFonts w:eastAsia="方正仿宋_GBK"/>
          <w:sz w:val="32"/>
          <w:szCs w:val="32"/>
        </w:rPr>
        <w:t>专业能力要求</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任现职期间，具备下列条件：</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（一）基础研究</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科研工作能力强，研究工作积累深厚，学术造诣深，</w:t>
      </w:r>
      <w:r w:rsidRPr="004812E9">
        <w:rPr>
          <w:rFonts w:eastAsia="方正仿宋_GBK" w:hint="eastAsia"/>
          <w:sz w:val="32"/>
          <w:szCs w:val="32"/>
        </w:rPr>
        <w:t>本专业</w:t>
      </w:r>
      <w:r w:rsidRPr="004812E9">
        <w:rPr>
          <w:rFonts w:eastAsia="方正仿宋_GBK"/>
          <w:sz w:val="32"/>
          <w:szCs w:val="32"/>
        </w:rPr>
        <w:t>领域活跃度和影响力强，是</w:t>
      </w:r>
      <w:r w:rsidRPr="004812E9">
        <w:rPr>
          <w:rFonts w:eastAsia="方正仿宋_GBK" w:hint="eastAsia"/>
          <w:sz w:val="32"/>
          <w:szCs w:val="32"/>
        </w:rPr>
        <w:t>专业</w:t>
      </w:r>
      <w:r w:rsidRPr="004812E9">
        <w:rPr>
          <w:rFonts w:eastAsia="方正仿宋_GBK"/>
          <w:sz w:val="32"/>
          <w:szCs w:val="32"/>
        </w:rPr>
        <w:t>领域的学术和技术带头人。</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组织带领科研团队从事高水平研究工作，取得具有一定影响的原创性科技成果或具有重要学术价值的科研成果；或开拓新的研究领域，创造性地解决学术问题，提出的学术观点或研究方法被国内外学术界公认和广泛引用，促进</w:t>
      </w:r>
      <w:r w:rsidRPr="004812E9">
        <w:rPr>
          <w:rFonts w:eastAsia="方正仿宋_GBK" w:hint="eastAsia"/>
          <w:sz w:val="32"/>
          <w:szCs w:val="32"/>
        </w:rPr>
        <w:t>专业</w:t>
      </w:r>
      <w:r w:rsidRPr="004812E9">
        <w:rPr>
          <w:rFonts w:eastAsia="方正仿宋_GBK"/>
          <w:sz w:val="32"/>
          <w:szCs w:val="32"/>
        </w:rPr>
        <w:t>的发展。</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具有指导、培养副高级及以下研究人员或研究生的能力</w:t>
      </w:r>
      <w:r w:rsidRPr="004812E9">
        <w:rPr>
          <w:rFonts w:eastAsia="方正仿宋_GBK" w:hint="eastAsia"/>
          <w:sz w:val="32"/>
          <w:szCs w:val="32"/>
        </w:rPr>
        <w:t>并取得显著业绩。</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（二）应用研究、技术开发与推广</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科研工作能力强，研究工作积累深厚，学术造诣深，</w:t>
      </w:r>
      <w:r w:rsidRPr="004812E9">
        <w:rPr>
          <w:rFonts w:eastAsia="方正仿宋_GBK" w:hint="eastAsia"/>
          <w:sz w:val="32"/>
          <w:szCs w:val="32"/>
        </w:rPr>
        <w:t>本专业</w:t>
      </w:r>
      <w:r w:rsidRPr="004812E9">
        <w:rPr>
          <w:rFonts w:eastAsia="方正仿宋_GBK"/>
          <w:sz w:val="32"/>
          <w:szCs w:val="32"/>
        </w:rPr>
        <w:t>领域活跃度和影响力强，</w:t>
      </w:r>
      <w:r w:rsidRPr="004812E9">
        <w:rPr>
          <w:rFonts w:eastAsia="方正仿宋_GBK" w:hint="eastAsia"/>
          <w:sz w:val="32"/>
          <w:szCs w:val="32"/>
        </w:rPr>
        <w:t>掌握和运用国际领先的</w:t>
      </w:r>
      <w:r w:rsidRPr="004812E9">
        <w:rPr>
          <w:rFonts w:eastAsia="方正仿宋_GBK"/>
          <w:sz w:val="32"/>
          <w:szCs w:val="32"/>
        </w:rPr>
        <w:t>科研、</w:t>
      </w:r>
      <w:r w:rsidRPr="004812E9">
        <w:rPr>
          <w:rFonts w:eastAsia="方正仿宋_GBK"/>
          <w:sz w:val="32"/>
          <w:szCs w:val="32"/>
        </w:rPr>
        <w:lastRenderedPageBreak/>
        <w:t>开发或成果推广方法，是</w:t>
      </w:r>
      <w:r w:rsidRPr="004812E9">
        <w:rPr>
          <w:rFonts w:eastAsia="方正仿宋_GBK" w:hint="eastAsia"/>
          <w:sz w:val="32"/>
          <w:szCs w:val="32"/>
        </w:rPr>
        <w:t>专业</w:t>
      </w:r>
      <w:r w:rsidRPr="004812E9">
        <w:rPr>
          <w:rFonts w:eastAsia="方正仿宋_GBK"/>
          <w:sz w:val="32"/>
          <w:szCs w:val="32"/>
        </w:rPr>
        <w:t>领域的学术和技术带头人。</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sz w:val="32"/>
          <w:szCs w:val="32"/>
        </w:rPr>
        <w:t>取得具有显著社会和经济效益的关键技术成果，或作为技术负责人主持的科技推广项目达到显著规模、获得突出效益，或在解决国民经济、国家安全和社会发展的问题上，提出有价值的新思路、新方法。</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具有指导、培养副高级及以下研究人员或研究生的能力</w:t>
      </w:r>
      <w:r w:rsidRPr="004812E9">
        <w:rPr>
          <w:rFonts w:eastAsia="方正仿宋_GBK" w:hint="eastAsia"/>
          <w:sz w:val="32"/>
          <w:szCs w:val="32"/>
        </w:rPr>
        <w:t>并取得显著业绩</w:t>
      </w:r>
      <w:r w:rsidRPr="004812E9">
        <w:rPr>
          <w:rFonts w:eastAsia="方正仿宋_GBK"/>
          <w:sz w:val="32"/>
          <w:szCs w:val="32"/>
        </w:rPr>
        <w:t>。</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（三）科技咨询与科技管理服务</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1.</w:t>
      </w:r>
      <w:r w:rsidRPr="004812E9">
        <w:rPr>
          <w:rFonts w:eastAsia="方正仿宋_GBK"/>
          <w:sz w:val="32"/>
          <w:szCs w:val="32"/>
        </w:rPr>
        <w:t>科研</w:t>
      </w:r>
      <w:r w:rsidRPr="004812E9">
        <w:rPr>
          <w:rFonts w:eastAsia="方正仿宋_GBK" w:hint="eastAsia"/>
          <w:sz w:val="32"/>
          <w:szCs w:val="32"/>
        </w:rPr>
        <w:t>、战略和政策</w:t>
      </w:r>
      <w:r w:rsidRPr="004812E9">
        <w:rPr>
          <w:rFonts w:eastAsia="方正仿宋_GBK"/>
          <w:sz w:val="32"/>
          <w:szCs w:val="32"/>
        </w:rPr>
        <w:t>研究</w:t>
      </w:r>
      <w:r w:rsidRPr="004812E9">
        <w:rPr>
          <w:rFonts w:eastAsia="方正仿宋_GBK" w:hint="eastAsia"/>
          <w:sz w:val="32"/>
          <w:szCs w:val="32"/>
        </w:rPr>
        <w:t>能力</w:t>
      </w:r>
      <w:r w:rsidRPr="004812E9">
        <w:rPr>
          <w:rFonts w:eastAsia="方正仿宋_GBK"/>
          <w:sz w:val="32"/>
          <w:szCs w:val="32"/>
        </w:rPr>
        <w:t>强，</w:t>
      </w:r>
      <w:r w:rsidRPr="004812E9">
        <w:rPr>
          <w:rFonts w:eastAsia="方正仿宋_GBK" w:hint="eastAsia"/>
          <w:sz w:val="32"/>
          <w:szCs w:val="32"/>
        </w:rPr>
        <w:t>决策咨询服务水平高</w:t>
      </w:r>
      <w:r w:rsidRPr="004812E9">
        <w:rPr>
          <w:rFonts w:eastAsia="方正仿宋_GBK"/>
          <w:sz w:val="32"/>
          <w:szCs w:val="32"/>
        </w:rPr>
        <w:t>，研究工作积累深厚，学术造诣深，</w:t>
      </w:r>
      <w:r w:rsidRPr="004812E9">
        <w:rPr>
          <w:rFonts w:eastAsia="方正仿宋_GBK" w:hint="eastAsia"/>
          <w:sz w:val="32"/>
          <w:szCs w:val="32"/>
        </w:rPr>
        <w:t>本专业</w:t>
      </w:r>
      <w:r w:rsidRPr="004812E9">
        <w:rPr>
          <w:rFonts w:eastAsia="方正仿宋_GBK"/>
          <w:sz w:val="32"/>
          <w:szCs w:val="32"/>
        </w:rPr>
        <w:t>领域活跃度和影响力强，是</w:t>
      </w:r>
      <w:r w:rsidRPr="004812E9">
        <w:rPr>
          <w:rFonts w:eastAsia="方正仿宋_GBK" w:hint="eastAsia"/>
          <w:sz w:val="32"/>
          <w:szCs w:val="32"/>
        </w:rPr>
        <w:t>专业</w:t>
      </w:r>
      <w:r w:rsidRPr="004812E9">
        <w:rPr>
          <w:rFonts w:eastAsia="方正仿宋_GBK"/>
          <w:sz w:val="32"/>
          <w:szCs w:val="32"/>
        </w:rPr>
        <w:t>领域的学术和技术带头人。</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2.</w:t>
      </w:r>
      <w:r w:rsidRPr="004812E9">
        <w:rPr>
          <w:rFonts w:eastAsia="方正仿宋_GBK" w:hint="eastAsia"/>
          <w:sz w:val="32"/>
          <w:szCs w:val="32"/>
        </w:rPr>
        <w:t>主持重大</w:t>
      </w:r>
      <w:r w:rsidRPr="004812E9">
        <w:rPr>
          <w:rFonts w:eastAsia="方正仿宋_GBK"/>
          <w:sz w:val="32"/>
          <w:szCs w:val="32"/>
        </w:rPr>
        <w:t>科技咨询与管理</w:t>
      </w:r>
      <w:r w:rsidRPr="004812E9">
        <w:rPr>
          <w:rFonts w:eastAsia="方正仿宋_GBK" w:hint="eastAsia"/>
          <w:sz w:val="32"/>
          <w:szCs w:val="32"/>
        </w:rPr>
        <w:t>服务</w:t>
      </w:r>
      <w:r w:rsidRPr="004812E9">
        <w:rPr>
          <w:rFonts w:eastAsia="方正仿宋_GBK"/>
          <w:sz w:val="32"/>
          <w:szCs w:val="32"/>
        </w:rPr>
        <w:t>相关</w:t>
      </w:r>
      <w:r w:rsidRPr="004812E9">
        <w:rPr>
          <w:rFonts w:eastAsia="方正仿宋_GBK" w:hint="eastAsia"/>
          <w:sz w:val="32"/>
          <w:szCs w:val="32"/>
        </w:rPr>
        <w:t>科研</w:t>
      </w:r>
      <w:r w:rsidRPr="004812E9">
        <w:rPr>
          <w:rFonts w:eastAsia="方正仿宋_GBK"/>
          <w:sz w:val="32"/>
          <w:szCs w:val="32"/>
        </w:rPr>
        <w:t>项目，在服务宏观决策方面有较大影响力，在咨询研究的理论方面取得具有重要影响的原创性成果，取得</w:t>
      </w:r>
      <w:r w:rsidRPr="004812E9">
        <w:rPr>
          <w:rFonts w:eastAsia="方正仿宋_GBK" w:hint="eastAsia"/>
          <w:sz w:val="32"/>
          <w:szCs w:val="32"/>
        </w:rPr>
        <w:t>显著</w:t>
      </w:r>
      <w:r w:rsidRPr="004812E9">
        <w:rPr>
          <w:rFonts w:eastAsia="方正仿宋_GBK"/>
          <w:sz w:val="32"/>
          <w:szCs w:val="32"/>
        </w:rPr>
        <w:t>的</w:t>
      </w:r>
      <w:r w:rsidRPr="004812E9">
        <w:rPr>
          <w:rFonts w:eastAsia="方正仿宋_GBK" w:hint="eastAsia"/>
          <w:sz w:val="32"/>
          <w:szCs w:val="32"/>
        </w:rPr>
        <w:t>经济和</w:t>
      </w:r>
      <w:r w:rsidRPr="004812E9">
        <w:rPr>
          <w:rFonts w:eastAsia="方正仿宋_GBK"/>
          <w:sz w:val="32"/>
          <w:szCs w:val="32"/>
        </w:rPr>
        <w:t>社会效益。</w:t>
      </w:r>
    </w:p>
    <w:p w:rsidR="00A91103" w:rsidRPr="004812E9" w:rsidRDefault="007478CC">
      <w:pPr>
        <w:spacing w:line="590" w:lineRule="exact"/>
        <w:ind w:firstLineChars="200" w:firstLine="662"/>
        <w:rPr>
          <w:rFonts w:eastAsia="方正仿宋_GBK"/>
          <w:sz w:val="32"/>
          <w:szCs w:val="32"/>
        </w:rPr>
      </w:pPr>
      <w:r w:rsidRPr="004812E9">
        <w:rPr>
          <w:rFonts w:eastAsia="方正仿宋_GBK"/>
          <w:sz w:val="32"/>
          <w:szCs w:val="32"/>
        </w:rPr>
        <w:t>3.</w:t>
      </w:r>
      <w:r w:rsidRPr="004812E9">
        <w:rPr>
          <w:rFonts w:eastAsia="方正仿宋_GBK"/>
          <w:sz w:val="32"/>
          <w:szCs w:val="32"/>
        </w:rPr>
        <w:t>具有指导、培养副高级及以下研究人员或研究生的能力</w:t>
      </w:r>
      <w:r w:rsidRPr="004812E9">
        <w:rPr>
          <w:rFonts w:eastAsia="方正仿宋_GBK" w:hint="eastAsia"/>
          <w:sz w:val="32"/>
          <w:szCs w:val="32"/>
        </w:rPr>
        <w:t>并取得显著业绩</w:t>
      </w:r>
      <w:r w:rsidRPr="004812E9">
        <w:rPr>
          <w:rFonts w:eastAsia="方正仿宋_GBK"/>
          <w:sz w:val="32"/>
          <w:szCs w:val="32"/>
        </w:rPr>
        <w:t>。</w:t>
      </w:r>
    </w:p>
    <w:p w:rsidR="00A91103" w:rsidRPr="004812E9" w:rsidRDefault="007478CC">
      <w:pPr>
        <w:spacing w:line="590" w:lineRule="exact"/>
        <w:ind w:firstLineChars="200" w:firstLine="662"/>
        <w:rPr>
          <w:rFonts w:eastAsia="方正仿宋_GBK"/>
          <w:sz w:val="32"/>
          <w:szCs w:val="32"/>
        </w:rPr>
      </w:pPr>
      <w:r w:rsidRPr="004812E9">
        <w:rPr>
          <w:rFonts w:eastAsia="方正黑体_GBK"/>
          <w:sz w:val="32"/>
          <w:szCs w:val="32"/>
        </w:rPr>
        <w:t>第十四条</w:t>
      </w:r>
      <w:r w:rsidR="00563C06">
        <w:rPr>
          <w:rFonts w:eastAsia="方正黑体_GBK" w:hint="eastAsia"/>
          <w:sz w:val="32"/>
          <w:szCs w:val="32"/>
        </w:rPr>
        <w:t xml:space="preserve">  </w:t>
      </w:r>
      <w:r w:rsidRPr="004812E9">
        <w:rPr>
          <w:rFonts w:eastAsia="方正仿宋_GBK"/>
          <w:sz w:val="32"/>
          <w:szCs w:val="32"/>
        </w:rPr>
        <w:t>业绩、成果要求</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（一）基础研究</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和</w:t>
      </w:r>
      <w:r w:rsidRPr="004812E9">
        <w:rPr>
          <w:rFonts w:eastAsia="方正仿宋_GBK" w:hint="eastAsia"/>
          <w:sz w:val="32"/>
          <w:szCs w:val="32"/>
        </w:rPr>
        <w:t>4</w:t>
      </w:r>
      <w:r w:rsidRPr="004812E9">
        <w:rPr>
          <w:rFonts w:eastAsia="方正仿宋_GBK" w:hint="eastAsia"/>
          <w:sz w:val="32"/>
          <w:szCs w:val="32"/>
        </w:rPr>
        <w:t>～</w:t>
      </w:r>
      <w:r w:rsidRPr="004812E9">
        <w:rPr>
          <w:rFonts w:eastAsia="方正仿宋_GBK" w:hint="eastAsia"/>
          <w:sz w:val="32"/>
          <w:szCs w:val="32"/>
        </w:rPr>
        <w:t>5</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作为主要完成人获得省（部）级及以上科学技术（进步）奖、技术发明奖、自然科学奖等二等奖及以上（相应奖项）</w:t>
      </w:r>
      <w:r w:rsidRPr="004812E9">
        <w:rPr>
          <w:rFonts w:eastAsia="方正仿宋_GBK" w:hint="eastAsia"/>
          <w:sz w:val="32"/>
          <w:szCs w:val="32"/>
        </w:rPr>
        <w:t>1</w:t>
      </w:r>
      <w:r w:rsidRPr="004812E9">
        <w:rPr>
          <w:rFonts w:eastAsia="方正仿宋_GBK" w:hint="eastAsia"/>
          <w:sz w:val="32"/>
          <w:szCs w:val="32"/>
        </w:rPr>
        <w:t>项或三等奖（相应奖项）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lastRenderedPageBreak/>
        <w:t>2.</w:t>
      </w:r>
      <w:r w:rsidRPr="004812E9">
        <w:rPr>
          <w:rFonts w:eastAsia="方正仿宋_GBK" w:hint="eastAsia"/>
          <w:sz w:val="32"/>
          <w:szCs w:val="32"/>
        </w:rPr>
        <w:t>作为主要完成人获得市（厅）级及以上科学技术（进步）奖、技术发明奖、自然科学奖等一等奖（相应奖项）</w:t>
      </w:r>
      <w:r w:rsidRPr="004812E9">
        <w:rPr>
          <w:rFonts w:eastAsia="方正仿宋_GBK" w:hint="eastAsia"/>
          <w:sz w:val="32"/>
          <w:szCs w:val="32"/>
        </w:rPr>
        <w:t>1</w:t>
      </w:r>
      <w:r w:rsidRPr="004812E9">
        <w:rPr>
          <w:rFonts w:eastAsia="方正仿宋_GBK" w:hint="eastAsia"/>
          <w:sz w:val="32"/>
          <w:szCs w:val="32"/>
        </w:rPr>
        <w:t>项或二等奖（相应奖项）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主持并完成省级及以上重大科研项目</w:t>
      </w:r>
      <w:r w:rsidRPr="004812E9">
        <w:rPr>
          <w:rFonts w:eastAsia="方正仿宋_GBK" w:hint="eastAsia"/>
          <w:sz w:val="32"/>
          <w:szCs w:val="32"/>
        </w:rPr>
        <w:t>1</w:t>
      </w:r>
      <w:r w:rsidRPr="004812E9">
        <w:rPr>
          <w:rFonts w:eastAsia="方正仿宋_GBK" w:hint="eastAsia"/>
          <w:sz w:val="32"/>
          <w:szCs w:val="32"/>
        </w:rPr>
        <w:t>项</w:t>
      </w:r>
      <w:r w:rsidR="00BE0494" w:rsidRPr="004812E9">
        <w:rPr>
          <w:rFonts w:eastAsia="方正仿宋_GBK" w:hint="eastAsia"/>
          <w:sz w:val="32"/>
          <w:szCs w:val="32"/>
        </w:rPr>
        <w:t>，或主持完成重大横向委托科研项目</w:t>
      </w:r>
      <w:r w:rsidR="00BE0494" w:rsidRPr="004812E9">
        <w:rPr>
          <w:rFonts w:eastAsia="方正仿宋_GBK" w:hint="eastAsia"/>
          <w:sz w:val="32"/>
          <w:szCs w:val="32"/>
        </w:rPr>
        <w:t>2</w:t>
      </w:r>
      <w:r w:rsidR="00BE0494"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作为第一作者公开出版本专业有重大学术价值和影响力的专著或译著</w:t>
      </w:r>
      <w:r w:rsidRPr="004812E9">
        <w:rPr>
          <w:rFonts w:eastAsia="方正仿宋_GBK" w:hint="eastAsia"/>
          <w:sz w:val="32"/>
          <w:szCs w:val="32"/>
        </w:rPr>
        <w:t>1</w:t>
      </w:r>
      <w:r w:rsidRPr="004812E9">
        <w:rPr>
          <w:rFonts w:eastAsia="方正仿宋_GBK" w:hint="eastAsia"/>
          <w:sz w:val="32"/>
          <w:szCs w:val="32"/>
        </w:rPr>
        <w:t>部。</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作为第一作者在中文核心刊物上发表本专业有较高学术价值的论文</w:t>
      </w:r>
      <w:r w:rsidRPr="004812E9">
        <w:rPr>
          <w:rFonts w:eastAsia="方正仿宋_GBK" w:hint="eastAsia"/>
          <w:sz w:val="32"/>
          <w:szCs w:val="32"/>
        </w:rPr>
        <w:t>3</w:t>
      </w:r>
      <w:r w:rsidRPr="004812E9">
        <w:rPr>
          <w:rFonts w:eastAsia="方正仿宋_GBK" w:hint="eastAsia"/>
          <w:sz w:val="32"/>
          <w:szCs w:val="32"/>
        </w:rPr>
        <w:t>篇，</w:t>
      </w:r>
      <w:r w:rsidR="00750007" w:rsidRPr="004812E9">
        <w:rPr>
          <w:rFonts w:eastAsia="方正仿宋_GBK" w:hint="eastAsia"/>
          <w:sz w:val="32"/>
          <w:szCs w:val="32"/>
        </w:rPr>
        <w:t>或在国内外顶尖期刊发表论文</w:t>
      </w:r>
      <w:r w:rsidR="00750007" w:rsidRPr="004812E9">
        <w:rPr>
          <w:rFonts w:eastAsia="方正仿宋_GBK" w:hint="eastAsia"/>
          <w:sz w:val="32"/>
          <w:szCs w:val="32"/>
        </w:rPr>
        <w:t>1</w:t>
      </w:r>
      <w:r w:rsidR="00750007" w:rsidRPr="004812E9">
        <w:rPr>
          <w:rFonts w:eastAsia="方正仿宋_GBK" w:hint="eastAsia"/>
          <w:sz w:val="32"/>
          <w:szCs w:val="32"/>
        </w:rPr>
        <w:t>篇（被</w:t>
      </w:r>
      <w:r w:rsidR="00750007" w:rsidRPr="004812E9">
        <w:rPr>
          <w:rFonts w:eastAsia="方正仿宋_GBK" w:hint="eastAsia"/>
          <w:sz w:val="32"/>
          <w:szCs w:val="32"/>
        </w:rPr>
        <w:t>SCI1</w:t>
      </w:r>
      <w:r w:rsidR="00750007" w:rsidRPr="004812E9">
        <w:rPr>
          <w:rFonts w:eastAsia="方正仿宋_GBK" w:hint="eastAsia"/>
          <w:sz w:val="32"/>
          <w:szCs w:val="32"/>
        </w:rPr>
        <w:t>区期刊收载），</w:t>
      </w:r>
      <w:r w:rsidRPr="004812E9">
        <w:rPr>
          <w:rFonts w:eastAsia="方正仿宋_GBK" w:hint="eastAsia"/>
          <w:sz w:val="32"/>
          <w:szCs w:val="32"/>
        </w:rPr>
        <w:t>或在国内外高水平论坛、大会发表主题报告或大会交流报告</w:t>
      </w:r>
      <w:r w:rsidRPr="004812E9">
        <w:rPr>
          <w:rFonts w:eastAsia="方正仿宋_GBK" w:hint="eastAsia"/>
          <w:sz w:val="32"/>
          <w:szCs w:val="32"/>
        </w:rPr>
        <w:t>2</w:t>
      </w:r>
      <w:r w:rsidRPr="004812E9">
        <w:rPr>
          <w:rFonts w:eastAsia="方正仿宋_GBK" w:hint="eastAsia"/>
          <w:sz w:val="32"/>
          <w:szCs w:val="32"/>
        </w:rPr>
        <w:t>篇。</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（二）应用研究、技术开发与推广</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w:t>
      </w:r>
      <w:r w:rsidRPr="004812E9">
        <w:rPr>
          <w:rFonts w:eastAsia="方正仿宋_GBK" w:hint="eastAsia"/>
          <w:sz w:val="32"/>
          <w:szCs w:val="32"/>
        </w:rPr>
        <w:t>4</w:t>
      </w:r>
      <w:r w:rsidRPr="004812E9">
        <w:rPr>
          <w:rFonts w:eastAsia="方正仿宋_GBK" w:hint="eastAsia"/>
          <w:sz w:val="32"/>
          <w:szCs w:val="32"/>
        </w:rPr>
        <w:t>～</w:t>
      </w:r>
      <w:r w:rsidRPr="004812E9">
        <w:rPr>
          <w:rFonts w:eastAsia="方正仿宋_GBK" w:hint="eastAsia"/>
          <w:sz w:val="32"/>
          <w:szCs w:val="32"/>
        </w:rPr>
        <w:t>5</w:t>
      </w:r>
      <w:r w:rsidRPr="004812E9">
        <w:rPr>
          <w:rFonts w:eastAsia="方正仿宋_GBK" w:hint="eastAsia"/>
          <w:sz w:val="32"/>
          <w:szCs w:val="32"/>
        </w:rPr>
        <w:t>和</w:t>
      </w:r>
      <w:r w:rsidRPr="004812E9">
        <w:rPr>
          <w:rFonts w:eastAsia="方正仿宋_GBK" w:hint="eastAsia"/>
          <w:sz w:val="32"/>
          <w:szCs w:val="32"/>
        </w:rPr>
        <w:t>6</w:t>
      </w:r>
      <w:r w:rsidRPr="004812E9">
        <w:rPr>
          <w:rFonts w:eastAsia="方正仿宋_GBK" w:hint="eastAsia"/>
          <w:sz w:val="32"/>
          <w:szCs w:val="32"/>
        </w:rPr>
        <w:t>～</w:t>
      </w:r>
      <w:r w:rsidRPr="004812E9">
        <w:rPr>
          <w:rFonts w:eastAsia="方正仿宋_GBK" w:hint="eastAsia"/>
          <w:sz w:val="32"/>
          <w:szCs w:val="32"/>
        </w:rPr>
        <w:t>8</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作为主要完成人获得省（部）级及以上科学技术（进步）奖、技术发明奖、自然科学奖等二等奖及以上（相应奖项）</w:t>
      </w:r>
      <w:r w:rsidRPr="004812E9">
        <w:rPr>
          <w:rFonts w:eastAsia="方正仿宋_GBK" w:hint="eastAsia"/>
          <w:sz w:val="32"/>
          <w:szCs w:val="32"/>
        </w:rPr>
        <w:t>1</w:t>
      </w:r>
      <w:r w:rsidRPr="004812E9">
        <w:rPr>
          <w:rFonts w:eastAsia="方正仿宋_GBK" w:hint="eastAsia"/>
          <w:sz w:val="32"/>
          <w:szCs w:val="32"/>
        </w:rPr>
        <w:t>项或三等奖（相应奖项）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作为主要完成人获得市（厅）级及以上科学技术（进步）奖、技术发明奖、自然科学奖等一等奖（相应奖项）</w:t>
      </w:r>
      <w:r w:rsidRPr="004812E9">
        <w:rPr>
          <w:rFonts w:eastAsia="方正仿宋_GBK" w:hint="eastAsia"/>
          <w:sz w:val="32"/>
          <w:szCs w:val="32"/>
        </w:rPr>
        <w:t>1</w:t>
      </w:r>
      <w:r w:rsidRPr="004812E9">
        <w:rPr>
          <w:rFonts w:eastAsia="方正仿宋_GBK" w:hint="eastAsia"/>
          <w:sz w:val="32"/>
          <w:szCs w:val="32"/>
        </w:rPr>
        <w:t>项或二等奖（相应奖项）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主持并完成省级及以上重大科研项目</w:t>
      </w:r>
      <w:r w:rsidRPr="004812E9">
        <w:rPr>
          <w:rFonts w:eastAsia="方正仿宋_GBK" w:hint="eastAsia"/>
          <w:sz w:val="32"/>
          <w:szCs w:val="32"/>
        </w:rPr>
        <w:t>1</w:t>
      </w:r>
      <w:r w:rsidRPr="004812E9">
        <w:rPr>
          <w:rFonts w:eastAsia="方正仿宋_GBK" w:hint="eastAsia"/>
          <w:sz w:val="32"/>
          <w:szCs w:val="32"/>
        </w:rPr>
        <w:t>项，或主持完成重大横向委托</w:t>
      </w:r>
      <w:r w:rsidR="00BE0494" w:rsidRPr="004812E9">
        <w:rPr>
          <w:rFonts w:eastAsia="方正仿宋_GBK" w:hint="eastAsia"/>
          <w:sz w:val="32"/>
          <w:szCs w:val="32"/>
        </w:rPr>
        <w:t>科研</w:t>
      </w:r>
      <w:r w:rsidRPr="004812E9">
        <w:rPr>
          <w:rFonts w:eastAsia="方正仿宋_GBK" w:hint="eastAsia"/>
          <w:sz w:val="32"/>
          <w:szCs w:val="32"/>
        </w:rPr>
        <w:t>项目</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lastRenderedPageBreak/>
        <w:t>4.</w:t>
      </w:r>
      <w:r w:rsidRPr="004812E9">
        <w:rPr>
          <w:rFonts w:eastAsia="方正仿宋_GBK" w:hint="eastAsia"/>
          <w:sz w:val="32"/>
          <w:szCs w:val="32"/>
        </w:rPr>
        <w:t>作为主要负责人开展应用研究，或作为主要完成人为科技成果转化、技术推广作出突出贡献，组织签订重大横向合同，取得突出的经济和社会效益。</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作为第一完成人获得</w:t>
      </w:r>
      <w:r w:rsidR="00DE5F21" w:rsidRPr="004812E9">
        <w:rPr>
          <w:rFonts w:eastAsia="方正仿宋_GBK" w:hint="eastAsia"/>
          <w:sz w:val="32"/>
          <w:szCs w:val="32"/>
        </w:rPr>
        <w:t>与自然科学研究相关的授权发明专利、植物新品种、国家新药等认定或证书</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6.</w:t>
      </w:r>
      <w:r w:rsidRPr="004812E9">
        <w:rPr>
          <w:rFonts w:eastAsia="方正仿宋_GBK" w:hint="eastAsia"/>
          <w:sz w:val="32"/>
          <w:szCs w:val="32"/>
        </w:rPr>
        <w:t>作为主要起草人撰写省级及以上有关法规、条例、规章等，或作为第一编制人撰写省级及以上技术标准或行业标准</w:t>
      </w:r>
      <w:r w:rsidRPr="004812E9">
        <w:rPr>
          <w:rFonts w:eastAsia="方正仿宋_GBK" w:hint="eastAsia"/>
          <w:sz w:val="32"/>
          <w:szCs w:val="32"/>
        </w:rPr>
        <w:t>2</w:t>
      </w:r>
      <w:r w:rsidRPr="004812E9">
        <w:rPr>
          <w:rFonts w:eastAsia="方正仿宋_GBK" w:hint="eastAsia"/>
          <w:sz w:val="32"/>
          <w:szCs w:val="32"/>
        </w:rPr>
        <w:t>项，并颁布实施。</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7.</w:t>
      </w:r>
      <w:r w:rsidRPr="004812E9">
        <w:rPr>
          <w:rFonts w:eastAsia="方正仿宋_GBK" w:hint="eastAsia"/>
          <w:sz w:val="32"/>
          <w:szCs w:val="32"/>
        </w:rPr>
        <w:t>作为第一作者公开出版本专业有重大学术价值和影响力的专著或译著</w:t>
      </w:r>
      <w:r w:rsidRPr="004812E9">
        <w:rPr>
          <w:rFonts w:eastAsia="方正仿宋_GBK" w:hint="eastAsia"/>
          <w:sz w:val="32"/>
          <w:szCs w:val="32"/>
        </w:rPr>
        <w:t>1</w:t>
      </w:r>
      <w:r w:rsidRPr="004812E9">
        <w:rPr>
          <w:rFonts w:eastAsia="方正仿宋_GBK" w:hint="eastAsia"/>
          <w:sz w:val="32"/>
          <w:szCs w:val="32"/>
        </w:rPr>
        <w:t>部。</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8.</w:t>
      </w:r>
      <w:r w:rsidRPr="004812E9">
        <w:rPr>
          <w:rFonts w:eastAsia="方正仿宋_GBK" w:hint="eastAsia"/>
          <w:sz w:val="32"/>
          <w:szCs w:val="32"/>
        </w:rPr>
        <w:t>作为第一作者在中文核心刊物上发表本专业有较高学术价值的论文</w:t>
      </w:r>
      <w:r w:rsidRPr="004812E9">
        <w:rPr>
          <w:rFonts w:eastAsia="方正仿宋_GBK" w:hint="eastAsia"/>
          <w:sz w:val="32"/>
          <w:szCs w:val="32"/>
        </w:rPr>
        <w:t>2</w:t>
      </w:r>
      <w:r w:rsidRPr="004812E9">
        <w:rPr>
          <w:rFonts w:eastAsia="方正仿宋_GBK" w:hint="eastAsia"/>
          <w:sz w:val="32"/>
          <w:szCs w:val="32"/>
        </w:rPr>
        <w:t>篇，</w:t>
      </w:r>
      <w:r w:rsidR="006A4EFD" w:rsidRPr="004812E9">
        <w:rPr>
          <w:rFonts w:eastAsia="方正仿宋_GBK" w:hint="eastAsia"/>
          <w:sz w:val="32"/>
          <w:szCs w:val="32"/>
        </w:rPr>
        <w:t>或在国内外顶尖期刊发表论文</w:t>
      </w:r>
      <w:r w:rsidR="006A4EFD" w:rsidRPr="004812E9">
        <w:rPr>
          <w:rFonts w:eastAsia="方正仿宋_GBK" w:hint="eastAsia"/>
          <w:sz w:val="32"/>
          <w:szCs w:val="32"/>
        </w:rPr>
        <w:t>1</w:t>
      </w:r>
      <w:r w:rsidR="006A4EFD" w:rsidRPr="004812E9">
        <w:rPr>
          <w:rFonts w:eastAsia="方正仿宋_GBK" w:hint="eastAsia"/>
          <w:sz w:val="32"/>
          <w:szCs w:val="32"/>
        </w:rPr>
        <w:t>篇（被</w:t>
      </w:r>
      <w:r w:rsidR="006A4EFD" w:rsidRPr="004812E9">
        <w:rPr>
          <w:rFonts w:eastAsia="方正仿宋_GBK" w:hint="eastAsia"/>
          <w:sz w:val="32"/>
          <w:szCs w:val="32"/>
        </w:rPr>
        <w:t>SCI1</w:t>
      </w:r>
      <w:r w:rsidR="006A4EFD" w:rsidRPr="004812E9">
        <w:rPr>
          <w:rFonts w:eastAsia="方正仿宋_GBK" w:hint="eastAsia"/>
          <w:sz w:val="32"/>
          <w:szCs w:val="32"/>
        </w:rPr>
        <w:t>区期刊收载），</w:t>
      </w:r>
      <w:r w:rsidRPr="004812E9">
        <w:rPr>
          <w:rFonts w:eastAsia="方正仿宋_GBK" w:hint="eastAsia"/>
          <w:sz w:val="32"/>
          <w:szCs w:val="32"/>
        </w:rPr>
        <w:t>或在国内外高水平论坛、大会发表主题报告或大会交流报告</w:t>
      </w:r>
      <w:r w:rsidRPr="004812E9">
        <w:rPr>
          <w:rFonts w:eastAsia="方正仿宋_GBK" w:hint="eastAsia"/>
          <w:sz w:val="32"/>
          <w:szCs w:val="32"/>
        </w:rPr>
        <w:t>2</w:t>
      </w:r>
      <w:r w:rsidRPr="004812E9">
        <w:rPr>
          <w:rFonts w:eastAsia="方正仿宋_GBK" w:hint="eastAsia"/>
          <w:sz w:val="32"/>
          <w:szCs w:val="32"/>
        </w:rPr>
        <w:t>篇。</w:t>
      </w:r>
    </w:p>
    <w:p w:rsidR="00A91103" w:rsidRPr="004812E9" w:rsidRDefault="007478CC">
      <w:pPr>
        <w:spacing w:line="590" w:lineRule="exact"/>
        <w:ind w:firstLineChars="200" w:firstLine="662"/>
        <w:outlineLvl w:val="0"/>
        <w:rPr>
          <w:rFonts w:eastAsia="方正仿宋_GBK"/>
          <w:sz w:val="32"/>
          <w:szCs w:val="32"/>
        </w:rPr>
      </w:pPr>
      <w:r w:rsidRPr="004812E9">
        <w:rPr>
          <w:rFonts w:eastAsia="方正仿宋_GBK"/>
          <w:sz w:val="32"/>
          <w:szCs w:val="32"/>
        </w:rPr>
        <w:t>（三）科技咨询与科技管理服务</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任现职期间，须同时具备</w:t>
      </w:r>
      <w:r w:rsidRPr="004812E9">
        <w:rPr>
          <w:rFonts w:eastAsia="方正仿宋_GBK" w:hint="eastAsia"/>
          <w:sz w:val="32"/>
          <w:szCs w:val="32"/>
        </w:rPr>
        <w:t xml:space="preserve"> 1</w:t>
      </w:r>
      <w:r w:rsidRPr="004812E9">
        <w:rPr>
          <w:rFonts w:eastAsia="方正仿宋_GBK" w:hint="eastAsia"/>
          <w:sz w:val="32"/>
          <w:szCs w:val="32"/>
        </w:rPr>
        <w:t>～</w:t>
      </w:r>
      <w:r w:rsidRPr="004812E9">
        <w:rPr>
          <w:rFonts w:eastAsia="方正仿宋_GBK" w:hint="eastAsia"/>
          <w:sz w:val="32"/>
          <w:szCs w:val="32"/>
        </w:rPr>
        <w:t>3</w:t>
      </w:r>
      <w:r w:rsidRPr="004812E9">
        <w:rPr>
          <w:rFonts w:eastAsia="方正仿宋_GBK" w:hint="eastAsia"/>
          <w:sz w:val="32"/>
          <w:szCs w:val="32"/>
        </w:rPr>
        <w:t>、</w:t>
      </w:r>
      <w:r w:rsidRPr="004812E9">
        <w:rPr>
          <w:rFonts w:eastAsia="方正仿宋_GBK" w:hint="eastAsia"/>
          <w:sz w:val="32"/>
          <w:szCs w:val="32"/>
        </w:rPr>
        <w:t>4</w:t>
      </w:r>
      <w:r w:rsidRPr="004812E9">
        <w:rPr>
          <w:rFonts w:eastAsia="方正仿宋_GBK" w:hint="eastAsia"/>
          <w:sz w:val="32"/>
          <w:szCs w:val="32"/>
        </w:rPr>
        <w:t>～</w:t>
      </w:r>
      <w:r w:rsidRPr="004812E9">
        <w:rPr>
          <w:rFonts w:eastAsia="方正仿宋_GBK" w:hint="eastAsia"/>
          <w:sz w:val="32"/>
          <w:szCs w:val="32"/>
        </w:rPr>
        <w:t>5</w:t>
      </w:r>
      <w:r w:rsidRPr="004812E9">
        <w:rPr>
          <w:rFonts w:eastAsia="方正仿宋_GBK" w:hint="eastAsia"/>
          <w:sz w:val="32"/>
          <w:szCs w:val="32"/>
        </w:rPr>
        <w:t>和</w:t>
      </w:r>
      <w:r w:rsidRPr="004812E9">
        <w:rPr>
          <w:rFonts w:eastAsia="方正仿宋_GBK" w:hint="eastAsia"/>
          <w:sz w:val="32"/>
          <w:szCs w:val="32"/>
        </w:rPr>
        <w:t>6</w:t>
      </w:r>
      <w:r w:rsidRPr="004812E9">
        <w:rPr>
          <w:rFonts w:eastAsia="方正仿宋_GBK" w:hint="eastAsia"/>
          <w:sz w:val="32"/>
          <w:szCs w:val="32"/>
        </w:rPr>
        <w:t>～</w:t>
      </w:r>
      <w:r w:rsidRPr="004812E9">
        <w:rPr>
          <w:rFonts w:eastAsia="方正仿宋_GBK" w:hint="eastAsia"/>
          <w:sz w:val="32"/>
          <w:szCs w:val="32"/>
        </w:rPr>
        <w:t>8</w:t>
      </w:r>
      <w:r w:rsidRPr="004812E9">
        <w:rPr>
          <w:rFonts w:eastAsia="方正仿宋_GBK" w:hint="eastAsia"/>
          <w:sz w:val="32"/>
          <w:szCs w:val="32"/>
        </w:rPr>
        <w:t>中的各一项：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1.</w:t>
      </w:r>
      <w:r w:rsidRPr="004812E9">
        <w:rPr>
          <w:rFonts w:eastAsia="方正仿宋_GBK" w:hint="eastAsia"/>
          <w:sz w:val="32"/>
          <w:szCs w:val="32"/>
        </w:rPr>
        <w:t>作为主要完成人</w:t>
      </w:r>
      <w:r w:rsidR="00D44FFC" w:rsidRPr="004812E9">
        <w:rPr>
          <w:rFonts w:eastAsia="方正仿宋_GBK" w:hint="eastAsia"/>
          <w:sz w:val="32"/>
          <w:szCs w:val="32"/>
        </w:rPr>
        <w:t>获得省（部）级及以上科学技术（进步）奖、技术发明奖、自然科学奖</w:t>
      </w:r>
      <w:r w:rsidRPr="004812E9">
        <w:rPr>
          <w:rFonts w:eastAsia="方正仿宋_GBK" w:hint="eastAsia"/>
          <w:sz w:val="32"/>
          <w:szCs w:val="32"/>
        </w:rPr>
        <w:t>等二等奖及以上（相应奖项）</w:t>
      </w:r>
      <w:r w:rsidRPr="004812E9">
        <w:rPr>
          <w:rFonts w:eastAsia="方正仿宋_GBK" w:hint="eastAsia"/>
          <w:sz w:val="32"/>
          <w:szCs w:val="32"/>
        </w:rPr>
        <w:t>1</w:t>
      </w:r>
      <w:r w:rsidRPr="004812E9">
        <w:rPr>
          <w:rFonts w:eastAsia="方正仿宋_GBK" w:hint="eastAsia"/>
          <w:sz w:val="32"/>
          <w:szCs w:val="32"/>
        </w:rPr>
        <w:t>项或三等奖（相应奖项）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2.</w:t>
      </w:r>
      <w:r w:rsidRPr="004812E9">
        <w:rPr>
          <w:rFonts w:eastAsia="方正仿宋_GBK" w:hint="eastAsia"/>
          <w:sz w:val="32"/>
          <w:szCs w:val="32"/>
        </w:rPr>
        <w:t>作为主要完成人获得市（厅）级及以上科学技术（进步）奖、技术发明奖、自然科学奖等一等奖（相应奖项）</w:t>
      </w:r>
      <w:r w:rsidRPr="004812E9">
        <w:rPr>
          <w:rFonts w:eastAsia="方正仿宋_GBK" w:hint="eastAsia"/>
          <w:sz w:val="32"/>
          <w:szCs w:val="32"/>
        </w:rPr>
        <w:t>1</w:t>
      </w:r>
      <w:r w:rsidRPr="004812E9">
        <w:rPr>
          <w:rFonts w:eastAsia="方正仿宋_GBK" w:hint="eastAsia"/>
          <w:sz w:val="32"/>
          <w:szCs w:val="32"/>
        </w:rPr>
        <w:t>项或二</w:t>
      </w:r>
      <w:r w:rsidRPr="004812E9">
        <w:rPr>
          <w:rFonts w:eastAsia="方正仿宋_GBK" w:hint="eastAsia"/>
          <w:sz w:val="32"/>
          <w:szCs w:val="32"/>
        </w:rPr>
        <w:lastRenderedPageBreak/>
        <w:t>等奖（相应奖项）</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3.</w:t>
      </w:r>
      <w:r w:rsidRPr="004812E9">
        <w:rPr>
          <w:rFonts w:eastAsia="方正仿宋_GBK" w:hint="eastAsia"/>
          <w:sz w:val="32"/>
          <w:szCs w:val="32"/>
        </w:rPr>
        <w:t>主持并完成省级及以上重大科研项目</w:t>
      </w:r>
      <w:r w:rsidRPr="004812E9">
        <w:rPr>
          <w:rFonts w:eastAsia="方正仿宋_GBK" w:hint="eastAsia"/>
          <w:sz w:val="32"/>
          <w:szCs w:val="32"/>
        </w:rPr>
        <w:t>1</w:t>
      </w:r>
      <w:r w:rsidRPr="004812E9">
        <w:rPr>
          <w:rFonts w:eastAsia="方正仿宋_GBK" w:hint="eastAsia"/>
          <w:sz w:val="32"/>
          <w:szCs w:val="32"/>
        </w:rPr>
        <w:t>项，或主持完成重大横向委托</w:t>
      </w:r>
      <w:r w:rsidR="00B81751" w:rsidRPr="004812E9">
        <w:rPr>
          <w:rFonts w:eastAsia="方正仿宋_GBK" w:hint="eastAsia"/>
          <w:sz w:val="32"/>
          <w:szCs w:val="32"/>
        </w:rPr>
        <w:t>科研</w:t>
      </w:r>
      <w:r w:rsidRPr="004812E9">
        <w:rPr>
          <w:rFonts w:eastAsia="方正仿宋_GBK" w:hint="eastAsia"/>
          <w:sz w:val="32"/>
          <w:szCs w:val="32"/>
        </w:rPr>
        <w:t>项目</w:t>
      </w:r>
      <w:r w:rsidRPr="004812E9">
        <w:rPr>
          <w:rFonts w:eastAsia="方正仿宋_GBK" w:hint="eastAsia"/>
          <w:sz w:val="32"/>
          <w:szCs w:val="32"/>
        </w:rPr>
        <w:t>2</w:t>
      </w:r>
      <w:r w:rsidRPr="004812E9">
        <w:rPr>
          <w:rFonts w:eastAsia="方正仿宋_GBK" w:hint="eastAsia"/>
          <w:sz w:val="32"/>
          <w:szCs w:val="32"/>
        </w:rPr>
        <w:t>项。</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4.</w:t>
      </w:r>
      <w:r w:rsidRPr="004812E9">
        <w:rPr>
          <w:rFonts w:eastAsia="方正仿宋_GBK" w:hint="eastAsia"/>
          <w:sz w:val="32"/>
          <w:szCs w:val="32"/>
        </w:rPr>
        <w:t>作为主要负责人承担完成科技咨询、科技管理、科技服务等重大工作，提出重要创新思路和方法，在服务创新管理和决策方面有较大影响力。</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5.</w:t>
      </w:r>
      <w:r w:rsidRPr="004812E9">
        <w:rPr>
          <w:rFonts w:eastAsia="方正仿宋_GBK" w:hint="eastAsia"/>
          <w:sz w:val="32"/>
          <w:szCs w:val="32"/>
        </w:rPr>
        <w:t>作为第一作者撰写与从事专业相关，在服务宏观决策方面取得重要影响力的学术成果，具有较高水平的研究报告、调研报告、咨询报告、规划方案等</w:t>
      </w:r>
      <w:r w:rsidRPr="004812E9">
        <w:rPr>
          <w:rFonts w:eastAsia="方正仿宋_GBK" w:hint="eastAsia"/>
          <w:sz w:val="32"/>
          <w:szCs w:val="32"/>
        </w:rPr>
        <w:t>3</w:t>
      </w:r>
      <w:r w:rsidRPr="004812E9">
        <w:rPr>
          <w:rFonts w:eastAsia="方正仿宋_GBK" w:hint="eastAsia"/>
          <w:sz w:val="32"/>
          <w:szCs w:val="32"/>
        </w:rPr>
        <w:t>篇，并被有关单位（部门）采纳。</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6.</w:t>
      </w:r>
      <w:r w:rsidRPr="004812E9">
        <w:rPr>
          <w:rFonts w:eastAsia="方正仿宋_GBK" w:hint="eastAsia"/>
          <w:sz w:val="32"/>
          <w:szCs w:val="32"/>
        </w:rPr>
        <w:t>作为主要起草人撰写省级及以上有关法规、条例、规章等，或作为第一编制人撰写省级及以上技术标准或行业标准</w:t>
      </w:r>
      <w:r w:rsidRPr="004812E9">
        <w:rPr>
          <w:rFonts w:eastAsia="方正仿宋_GBK" w:hint="eastAsia"/>
          <w:sz w:val="32"/>
          <w:szCs w:val="32"/>
        </w:rPr>
        <w:t>2</w:t>
      </w:r>
      <w:r w:rsidRPr="004812E9">
        <w:rPr>
          <w:rFonts w:eastAsia="方正仿宋_GBK" w:hint="eastAsia"/>
          <w:sz w:val="32"/>
          <w:szCs w:val="32"/>
        </w:rPr>
        <w:t>项，并颁布实施。</w:t>
      </w:r>
    </w:p>
    <w:p w:rsidR="00A91103" w:rsidRPr="004812E9" w:rsidRDefault="007478CC">
      <w:pPr>
        <w:spacing w:line="590" w:lineRule="exact"/>
        <w:ind w:firstLineChars="200" w:firstLine="662"/>
        <w:rPr>
          <w:rFonts w:eastAsia="方正仿宋_GBK"/>
          <w:sz w:val="32"/>
          <w:szCs w:val="32"/>
        </w:rPr>
      </w:pPr>
      <w:r w:rsidRPr="004812E9">
        <w:rPr>
          <w:rFonts w:eastAsia="方正仿宋_GBK" w:hint="eastAsia"/>
          <w:sz w:val="32"/>
          <w:szCs w:val="32"/>
        </w:rPr>
        <w:t>7.</w:t>
      </w:r>
      <w:r w:rsidRPr="004812E9">
        <w:rPr>
          <w:rFonts w:eastAsia="方正仿宋_GBK" w:hint="eastAsia"/>
          <w:sz w:val="32"/>
          <w:szCs w:val="32"/>
        </w:rPr>
        <w:t>作为第一作者公开出版本专业有重大学术价值和影响力的专著或译著</w:t>
      </w:r>
      <w:r w:rsidRPr="004812E9">
        <w:rPr>
          <w:rFonts w:eastAsia="方正仿宋_GBK" w:hint="eastAsia"/>
          <w:sz w:val="32"/>
          <w:szCs w:val="32"/>
        </w:rPr>
        <w:t>1</w:t>
      </w:r>
      <w:r w:rsidRPr="004812E9">
        <w:rPr>
          <w:rFonts w:eastAsia="方正仿宋_GBK" w:hint="eastAsia"/>
          <w:sz w:val="32"/>
          <w:szCs w:val="32"/>
        </w:rPr>
        <w:t>部。</w:t>
      </w:r>
    </w:p>
    <w:p w:rsidR="00A91103" w:rsidRDefault="007478CC">
      <w:pPr>
        <w:spacing w:line="590" w:lineRule="exact"/>
        <w:ind w:firstLineChars="200" w:firstLine="662"/>
        <w:rPr>
          <w:rFonts w:eastAsia="方正仿宋_GBK"/>
          <w:sz w:val="32"/>
          <w:szCs w:val="32"/>
        </w:rPr>
      </w:pPr>
      <w:r w:rsidRPr="004812E9">
        <w:rPr>
          <w:rFonts w:eastAsia="方正仿宋_GBK" w:hint="eastAsia"/>
          <w:sz w:val="32"/>
          <w:szCs w:val="32"/>
        </w:rPr>
        <w:t>8.</w:t>
      </w:r>
      <w:r w:rsidRPr="004812E9">
        <w:rPr>
          <w:rFonts w:eastAsia="方正仿宋_GBK" w:hint="eastAsia"/>
          <w:sz w:val="32"/>
          <w:szCs w:val="32"/>
        </w:rPr>
        <w:t>作为第一作者在中文核心刊物上发表本专业有较高学术价值的论文</w:t>
      </w:r>
      <w:r w:rsidRPr="004812E9">
        <w:rPr>
          <w:rFonts w:eastAsia="方正仿宋_GBK" w:hint="eastAsia"/>
          <w:sz w:val="32"/>
          <w:szCs w:val="32"/>
        </w:rPr>
        <w:t>2</w:t>
      </w:r>
      <w:r w:rsidRPr="004812E9">
        <w:rPr>
          <w:rFonts w:eastAsia="方正仿宋_GBK" w:hint="eastAsia"/>
          <w:sz w:val="32"/>
          <w:szCs w:val="32"/>
        </w:rPr>
        <w:t>篇，或在国内外高水平论坛、大会发表主题报告或大会交流报告</w:t>
      </w:r>
      <w:r w:rsidRPr="004812E9">
        <w:rPr>
          <w:rFonts w:eastAsia="方正仿宋_GBK" w:hint="eastAsia"/>
          <w:sz w:val="32"/>
          <w:szCs w:val="32"/>
        </w:rPr>
        <w:t>2</w:t>
      </w:r>
      <w:r w:rsidRPr="004812E9">
        <w:rPr>
          <w:rFonts w:eastAsia="方正仿宋_GBK" w:hint="eastAsia"/>
          <w:sz w:val="32"/>
          <w:szCs w:val="32"/>
        </w:rPr>
        <w:t>篇。</w:t>
      </w:r>
    </w:p>
    <w:p w:rsidR="004B29E3" w:rsidRPr="004812E9" w:rsidRDefault="004B29E3">
      <w:pPr>
        <w:spacing w:line="590" w:lineRule="exact"/>
        <w:ind w:firstLineChars="200" w:firstLine="662"/>
        <w:rPr>
          <w:rFonts w:eastAsia="方正仿宋_GBK"/>
          <w:sz w:val="32"/>
          <w:szCs w:val="32"/>
        </w:rPr>
      </w:pPr>
    </w:p>
    <w:p w:rsidR="00A91103" w:rsidRPr="004812E9" w:rsidRDefault="007478CC" w:rsidP="00133E9D">
      <w:pPr>
        <w:spacing w:line="360" w:lineRule="auto"/>
        <w:jc w:val="center"/>
        <w:rPr>
          <w:rFonts w:eastAsia="方正黑体_GBK"/>
          <w:sz w:val="32"/>
          <w:szCs w:val="32"/>
        </w:rPr>
      </w:pPr>
      <w:r w:rsidRPr="004812E9">
        <w:rPr>
          <w:rFonts w:eastAsia="方正黑体_GBK"/>
          <w:sz w:val="32"/>
          <w:szCs w:val="32"/>
        </w:rPr>
        <w:t>第六章</w:t>
      </w:r>
      <w:r w:rsidR="00160C4F">
        <w:rPr>
          <w:rFonts w:eastAsia="方正黑体_GBK" w:hint="eastAsia"/>
          <w:sz w:val="32"/>
          <w:szCs w:val="32"/>
        </w:rPr>
        <w:t xml:space="preserve">  </w:t>
      </w:r>
      <w:r w:rsidRPr="004812E9">
        <w:rPr>
          <w:rFonts w:eastAsia="方正黑体_GBK"/>
          <w:sz w:val="32"/>
          <w:szCs w:val="32"/>
        </w:rPr>
        <w:t>附则</w:t>
      </w:r>
    </w:p>
    <w:p w:rsidR="004B29E3" w:rsidRPr="007E526D" w:rsidRDefault="004B29E3" w:rsidP="004B29E3">
      <w:pPr>
        <w:spacing w:line="590" w:lineRule="exact"/>
        <w:ind w:firstLineChars="200" w:firstLine="662"/>
        <w:rPr>
          <w:rFonts w:eastAsia="方正仿宋_GBK"/>
          <w:sz w:val="32"/>
          <w:szCs w:val="32"/>
        </w:rPr>
      </w:pPr>
      <w:r w:rsidRPr="007E526D">
        <w:rPr>
          <w:rFonts w:eastAsia="方正黑体_GBK"/>
          <w:sz w:val="32"/>
          <w:szCs w:val="32"/>
        </w:rPr>
        <w:t>第十五条</w:t>
      </w:r>
      <w:r w:rsidR="007E526D" w:rsidRPr="007E526D">
        <w:rPr>
          <w:rFonts w:eastAsia="方正黑体_GBK" w:hint="eastAsia"/>
          <w:sz w:val="32"/>
          <w:szCs w:val="32"/>
        </w:rPr>
        <w:t xml:space="preserve">  </w:t>
      </w:r>
      <w:r w:rsidRPr="007E526D">
        <w:rPr>
          <w:rFonts w:eastAsia="方正仿宋_GBK"/>
          <w:sz w:val="32"/>
          <w:szCs w:val="32"/>
        </w:rPr>
        <w:t>申报</w:t>
      </w:r>
      <w:r w:rsidRPr="007E526D">
        <w:rPr>
          <w:rFonts w:eastAsia="方正仿宋_GBK" w:hint="eastAsia"/>
          <w:sz w:val="32"/>
          <w:szCs w:val="32"/>
        </w:rPr>
        <w:t>人应当为本单位在职的专业技术人才，</w:t>
      </w:r>
      <w:r w:rsidRPr="007E526D">
        <w:rPr>
          <w:rFonts w:eastAsia="方正仿宋_GBK" w:hint="eastAsia"/>
          <w:sz w:val="32"/>
          <w:szCs w:val="32"/>
        </w:rPr>
        <w:lastRenderedPageBreak/>
        <w:t>对照相应</w:t>
      </w:r>
      <w:r w:rsidRPr="007E526D">
        <w:rPr>
          <w:rFonts w:eastAsia="方正仿宋_GBK"/>
          <w:sz w:val="32"/>
          <w:szCs w:val="32"/>
        </w:rPr>
        <w:t>级</w:t>
      </w:r>
      <w:r w:rsidRPr="007E526D">
        <w:rPr>
          <w:rFonts w:eastAsia="方正仿宋_GBK" w:hint="eastAsia"/>
          <w:sz w:val="32"/>
          <w:szCs w:val="32"/>
        </w:rPr>
        <w:t>别</w:t>
      </w:r>
      <w:r w:rsidRPr="007E526D">
        <w:rPr>
          <w:rFonts w:eastAsia="方正仿宋_GBK"/>
          <w:sz w:val="32"/>
          <w:szCs w:val="32"/>
        </w:rPr>
        <w:t>专业技术资格</w:t>
      </w:r>
      <w:r w:rsidRPr="007E526D">
        <w:rPr>
          <w:rFonts w:eastAsia="方正仿宋_GBK" w:hint="eastAsia"/>
          <w:sz w:val="32"/>
          <w:szCs w:val="32"/>
        </w:rPr>
        <w:t>条件，在规定期限内按程序提交申报</w:t>
      </w:r>
      <w:r w:rsidRPr="007E526D">
        <w:rPr>
          <w:rFonts w:eastAsia="方正仿宋_GBK"/>
          <w:sz w:val="32"/>
          <w:szCs w:val="32"/>
        </w:rPr>
        <w:t>材料，并</w:t>
      </w:r>
      <w:r w:rsidRPr="007E526D">
        <w:rPr>
          <w:rFonts w:eastAsia="方正仿宋_GBK" w:hint="eastAsia"/>
          <w:sz w:val="32"/>
          <w:szCs w:val="32"/>
        </w:rPr>
        <w:t>对所申报材料的真实性负责。</w:t>
      </w:r>
    </w:p>
    <w:p w:rsidR="004B29E3" w:rsidRPr="007E526D" w:rsidRDefault="004B29E3" w:rsidP="004B29E3">
      <w:pPr>
        <w:spacing w:line="590" w:lineRule="exact"/>
        <w:ind w:firstLineChars="200" w:firstLine="662"/>
        <w:rPr>
          <w:rFonts w:eastAsia="方正仿宋_GBK"/>
          <w:sz w:val="32"/>
          <w:szCs w:val="32"/>
        </w:rPr>
      </w:pPr>
      <w:r w:rsidRPr="007E526D">
        <w:rPr>
          <w:rFonts w:eastAsia="方正黑体_GBK"/>
          <w:sz w:val="32"/>
          <w:szCs w:val="32"/>
        </w:rPr>
        <w:t>第十六条</w:t>
      </w:r>
      <w:r w:rsidR="007E526D" w:rsidRPr="007E526D">
        <w:rPr>
          <w:rFonts w:eastAsia="方正黑体_GBK" w:hint="eastAsia"/>
          <w:sz w:val="32"/>
          <w:szCs w:val="32"/>
        </w:rPr>
        <w:t xml:space="preserve">  </w:t>
      </w:r>
      <w:r w:rsidRPr="007E526D">
        <w:rPr>
          <w:rFonts w:eastAsia="方正仿宋_GBK" w:hint="eastAsia"/>
          <w:sz w:val="32"/>
          <w:szCs w:val="32"/>
        </w:rPr>
        <w:t>非公有制经济组织的专业技术人才申报职称评审，可以由所在工作单位或者人事代理机构等履行审核、公示、推荐等程序。自由职业者申报职称评审，可以由人事代理机构等履行审核、公示、推荐等程序。</w:t>
      </w:r>
    </w:p>
    <w:p w:rsidR="004B29E3" w:rsidRPr="007E526D" w:rsidRDefault="004B29E3" w:rsidP="004B29E3">
      <w:pPr>
        <w:spacing w:line="590" w:lineRule="exact"/>
        <w:ind w:firstLineChars="200" w:firstLine="662"/>
        <w:rPr>
          <w:rFonts w:eastAsia="方正仿宋_GBK"/>
          <w:sz w:val="32"/>
          <w:szCs w:val="32"/>
        </w:rPr>
      </w:pPr>
      <w:r w:rsidRPr="007E526D">
        <w:rPr>
          <w:rFonts w:eastAsia="方正黑体_GBK"/>
          <w:sz w:val="32"/>
          <w:szCs w:val="32"/>
        </w:rPr>
        <w:t>第十</w:t>
      </w:r>
      <w:r w:rsidR="00726AD4">
        <w:rPr>
          <w:rFonts w:eastAsia="方正黑体_GBK" w:hint="eastAsia"/>
          <w:sz w:val="32"/>
          <w:szCs w:val="32"/>
        </w:rPr>
        <w:t>七</w:t>
      </w:r>
      <w:r w:rsidRPr="007E526D">
        <w:rPr>
          <w:rFonts w:eastAsia="方正黑体_GBK"/>
          <w:sz w:val="32"/>
          <w:szCs w:val="32"/>
        </w:rPr>
        <w:t>条</w:t>
      </w:r>
      <w:r w:rsidR="007E526D" w:rsidRPr="007E526D">
        <w:rPr>
          <w:rFonts w:eastAsia="方正黑体_GBK" w:hint="eastAsia"/>
          <w:sz w:val="32"/>
          <w:szCs w:val="32"/>
        </w:rPr>
        <w:t xml:space="preserve">  </w:t>
      </w:r>
      <w:r w:rsidRPr="007E526D">
        <w:rPr>
          <w:rFonts w:eastAsia="方正仿宋_GBK" w:hint="eastAsia"/>
          <w:sz w:val="32"/>
          <w:szCs w:val="32"/>
        </w:rPr>
        <w:t>对</w:t>
      </w:r>
      <w:r w:rsidRPr="007E526D">
        <w:rPr>
          <w:rFonts w:eastAsia="方正仿宋_GBK"/>
          <w:sz w:val="32"/>
          <w:szCs w:val="32"/>
        </w:rPr>
        <w:t>通过</w:t>
      </w:r>
      <w:r w:rsidRPr="007E526D">
        <w:rPr>
          <w:rFonts w:eastAsia="方正仿宋_GBK" w:hint="eastAsia"/>
          <w:sz w:val="32"/>
          <w:szCs w:val="32"/>
        </w:rPr>
        <w:t>弄虚作假、暗箱操作等违纪违规行为取得的职称，一经查实，由发文单位予以撤销，失信行为由省人力资源社会保障厅</w:t>
      </w:r>
      <w:r w:rsidRPr="007E526D">
        <w:rPr>
          <w:rFonts w:eastAsia="方正仿宋_GBK"/>
          <w:sz w:val="32"/>
          <w:szCs w:val="32"/>
        </w:rPr>
        <w:t>记入诚信档案库</w:t>
      </w:r>
      <w:r w:rsidRPr="007E526D">
        <w:rPr>
          <w:rFonts w:eastAsia="方正仿宋_GBK" w:hint="eastAsia"/>
          <w:sz w:val="32"/>
          <w:szCs w:val="32"/>
        </w:rPr>
        <w:t>，并报送省信用信息共享平台，记录</w:t>
      </w:r>
      <w:r w:rsidRPr="007E526D">
        <w:rPr>
          <w:rFonts w:eastAsia="方正仿宋_GBK"/>
          <w:sz w:val="32"/>
          <w:szCs w:val="32"/>
        </w:rPr>
        <w:t>期为</w:t>
      </w:r>
      <w:r w:rsidRPr="007E526D">
        <w:rPr>
          <w:rFonts w:eastAsia="方正仿宋_GBK" w:hint="eastAsia"/>
          <w:sz w:val="32"/>
          <w:szCs w:val="32"/>
        </w:rPr>
        <w:t>3</w:t>
      </w:r>
      <w:r w:rsidRPr="007E526D">
        <w:rPr>
          <w:rFonts w:eastAsia="方正仿宋_GBK"/>
          <w:sz w:val="32"/>
          <w:szCs w:val="32"/>
        </w:rPr>
        <w:t>年</w:t>
      </w:r>
      <w:r w:rsidRPr="007E526D">
        <w:rPr>
          <w:rFonts w:eastAsia="方正仿宋_GBK" w:hint="eastAsia"/>
          <w:sz w:val="32"/>
          <w:szCs w:val="32"/>
        </w:rPr>
        <w:t>，记录期从发文撤销职称之日起算。</w:t>
      </w:r>
    </w:p>
    <w:p w:rsidR="005F4DDA" w:rsidRDefault="007478CC" w:rsidP="006934AC">
      <w:pPr>
        <w:spacing w:line="590" w:lineRule="exact"/>
        <w:ind w:firstLineChars="200" w:firstLine="662"/>
        <w:rPr>
          <w:rFonts w:eastAsia="方正仿宋_GBK"/>
          <w:sz w:val="32"/>
          <w:szCs w:val="32"/>
        </w:rPr>
      </w:pPr>
      <w:r w:rsidRPr="004812E9">
        <w:rPr>
          <w:rFonts w:eastAsia="方正黑体_GBK"/>
          <w:sz w:val="32"/>
          <w:szCs w:val="32"/>
        </w:rPr>
        <w:t>第十</w:t>
      </w:r>
      <w:r w:rsidR="00726AD4">
        <w:rPr>
          <w:rFonts w:eastAsia="方正黑体_GBK" w:hint="eastAsia"/>
          <w:sz w:val="32"/>
          <w:szCs w:val="32"/>
        </w:rPr>
        <w:t>八</w:t>
      </w:r>
      <w:r w:rsidRPr="004812E9">
        <w:rPr>
          <w:rFonts w:eastAsia="方正黑体_GBK"/>
          <w:sz w:val="32"/>
          <w:szCs w:val="32"/>
        </w:rPr>
        <w:t>条</w:t>
      </w:r>
      <w:r w:rsidR="00160C4F">
        <w:rPr>
          <w:rFonts w:eastAsia="方正黑体_GBK" w:hint="eastAsia"/>
          <w:sz w:val="32"/>
          <w:szCs w:val="32"/>
        </w:rPr>
        <w:t xml:space="preserve">  </w:t>
      </w:r>
      <w:r w:rsidRPr="004812E9">
        <w:rPr>
          <w:rFonts w:eastAsia="方正仿宋_GBK"/>
          <w:sz w:val="32"/>
          <w:szCs w:val="32"/>
        </w:rPr>
        <w:t>与本条件相关的材料要求、词（语）或概念的特定解释、若干问题的说明等详见附录。</w:t>
      </w:r>
    </w:p>
    <w:p w:rsidR="00251069" w:rsidRDefault="0025106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2B0639" w:rsidRDefault="002B0639" w:rsidP="009E152D">
      <w:pPr>
        <w:spacing w:line="590" w:lineRule="exact"/>
        <w:ind w:firstLineChars="200" w:firstLine="662"/>
        <w:rPr>
          <w:rFonts w:eastAsia="方正仿宋_GBK"/>
          <w:sz w:val="32"/>
          <w:szCs w:val="32"/>
        </w:rPr>
      </w:pPr>
    </w:p>
    <w:p w:rsidR="002B0639" w:rsidRPr="002B0639" w:rsidRDefault="002B063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251069" w:rsidRDefault="00251069" w:rsidP="009E152D">
      <w:pPr>
        <w:spacing w:line="590" w:lineRule="exact"/>
        <w:ind w:firstLineChars="200" w:firstLine="662"/>
        <w:rPr>
          <w:rFonts w:eastAsia="方正仿宋_GBK"/>
          <w:sz w:val="32"/>
          <w:szCs w:val="32"/>
        </w:rPr>
      </w:pPr>
    </w:p>
    <w:p w:rsidR="00C573DE" w:rsidRPr="004812E9" w:rsidRDefault="00C573DE" w:rsidP="00C573DE">
      <w:pPr>
        <w:spacing w:line="590" w:lineRule="exact"/>
        <w:jc w:val="center"/>
        <w:rPr>
          <w:rFonts w:eastAsia="方正小标宋_GBK"/>
          <w:sz w:val="44"/>
        </w:rPr>
      </w:pPr>
      <w:r w:rsidRPr="004812E9">
        <w:rPr>
          <w:rFonts w:eastAsia="方正小标宋_GBK"/>
          <w:sz w:val="44"/>
        </w:rPr>
        <w:lastRenderedPageBreak/>
        <w:t>江苏省自然科学研究</w:t>
      </w:r>
      <w:r w:rsidR="007909F1" w:rsidRPr="004812E9">
        <w:rPr>
          <w:rFonts w:eastAsia="方正小标宋_GBK" w:hint="eastAsia"/>
          <w:sz w:val="44"/>
        </w:rPr>
        <w:t>专业技术</w:t>
      </w:r>
      <w:r w:rsidRPr="004812E9">
        <w:rPr>
          <w:rFonts w:eastAsia="方正小标宋_GBK"/>
          <w:sz w:val="44"/>
        </w:rPr>
        <w:t>资格条件附录</w:t>
      </w:r>
    </w:p>
    <w:p w:rsidR="00C573DE" w:rsidRPr="004812E9" w:rsidRDefault="00C573DE" w:rsidP="00C573DE">
      <w:pPr>
        <w:spacing w:line="590" w:lineRule="exact"/>
        <w:ind w:firstLineChars="200" w:firstLine="662"/>
        <w:jc w:val="left"/>
        <w:rPr>
          <w:sz w:val="32"/>
        </w:rPr>
      </w:pPr>
    </w:p>
    <w:p w:rsidR="00C573DE" w:rsidRPr="004812E9" w:rsidRDefault="00C573DE" w:rsidP="00C573DE">
      <w:pPr>
        <w:spacing w:line="590" w:lineRule="exact"/>
        <w:ind w:firstLineChars="200" w:firstLine="662"/>
        <w:outlineLvl w:val="0"/>
        <w:rPr>
          <w:rFonts w:eastAsia="方正黑体_GBK"/>
          <w:sz w:val="32"/>
        </w:rPr>
      </w:pPr>
      <w:r w:rsidRPr="004812E9">
        <w:rPr>
          <w:rFonts w:eastAsia="方正黑体_GBK"/>
          <w:sz w:val="32"/>
        </w:rPr>
        <w:t>一、申报人必须提交的材料</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1.</w:t>
      </w:r>
      <w:r w:rsidRPr="004812E9">
        <w:rPr>
          <w:rFonts w:eastAsia="方正仿宋_GBK"/>
          <w:sz w:val="32"/>
        </w:rPr>
        <w:t>按要求填写</w:t>
      </w:r>
      <w:r w:rsidRPr="004812E9">
        <w:rPr>
          <w:rFonts w:eastAsia="方正仿宋_GBK" w:hint="eastAsia"/>
          <w:sz w:val="32"/>
        </w:rPr>
        <w:t>“</w:t>
      </w:r>
      <w:r w:rsidRPr="004812E9">
        <w:rPr>
          <w:rFonts w:eastAsia="方正仿宋_GBK"/>
          <w:sz w:val="32"/>
        </w:rPr>
        <w:t>江苏省专业技术资格评审申报表</w:t>
      </w:r>
      <w:r w:rsidRPr="004812E9">
        <w:rPr>
          <w:rFonts w:eastAsia="方正仿宋_GBK" w:hint="eastAsia"/>
          <w:sz w:val="32"/>
        </w:rPr>
        <w:t>”</w:t>
      </w:r>
      <w:r w:rsidRPr="004812E9">
        <w:rPr>
          <w:rFonts w:eastAsia="方正仿宋_GBK"/>
          <w:sz w:val="32"/>
        </w:rPr>
        <w:t>（以下简称</w:t>
      </w:r>
      <w:r w:rsidRPr="004812E9">
        <w:rPr>
          <w:rFonts w:eastAsia="方正仿宋_GBK" w:hint="eastAsia"/>
          <w:sz w:val="32"/>
        </w:rPr>
        <w:t>“</w:t>
      </w:r>
      <w:r w:rsidRPr="004812E9">
        <w:rPr>
          <w:rFonts w:eastAsia="方正仿宋_GBK"/>
          <w:sz w:val="32"/>
        </w:rPr>
        <w:t>申报表</w:t>
      </w:r>
      <w:r w:rsidRPr="004812E9">
        <w:rPr>
          <w:rFonts w:eastAsia="方正仿宋_GBK" w:hint="eastAsia"/>
          <w:sz w:val="32"/>
        </w:rPr>
        <w:t>”</w:t>
      </w:r>
      <w:r w:rsidRPr="004812E9">
        <w:rPr>
          <w:rFonts w:eastAsia="方正仿宋_GBK"/>
          <w:sz w:val="32"/>
        </w:rPr>
        <w:t>）一式</w:t>
      </w:r>
      <w:r w:rsidRPr="004812E9">
        <w:rPr>
          <w:rFonts w:eastAsia="方正仿宋_GBK"/>
          <w:sz w:val="32"/>
        </w:rPr>
        <w:t>3</w:t>
      </w:r>
      <w:r w:rsidRPr="004812E9">
        <w:rPr>
          <w:rFonts w:eastAsia="方正仿宋_GBK"/>
          <w:sz w:val="32"/>
        </w:rPr>
        <w:t>份，并附专业技术资格证书备用相片</w:t>
      </w:r>
      <w:r w:rsidRPr="004812E9">
        <w:rPr>
          <w:rFonts w:eastAsia="方正仿宋_GBK"/>
          <w:sz w:val="32"/>
        </w:rPr>
        <w:t>1</w:t>
      </w:r>
      <w:r w:rsidRPr="004812E9">
        <w:rPr>
          <w:rFonts w:eastAsia="方正仿宋_GBK"/>
          <w:sz w:val="32"/>
        </w:rPr>
        <w:t>张（近期免冠小</w:t>
      </w:r>
      <w:r w:rsidRPr="004812E9">
        <w:rPr>
          <w:rFonts w:eastAsia="方正仿宋_GBK"/>
          <w:sz w:val="32"/>
        </w:rPr>
        <w:t xml:space="preserve"> 2 </w:t>
      </w:r>
      <w:r w:rsidRPr="004812E9">
        <w:rPr>
          <w:rFonts w:eastAsia="方正仿宋_GBK"/>
          <w:sz w:val="32"/>
        </w:rPr>
        <w:t>寸）。</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2.</w:t>
      </w:r>
      <w:r w:rsidRPr="004812E9">
        <w:rPr>
          <w:rFonts w:eastAsia="方正仿宋_GBK" w:hint="eastAsia"/>
          <w:sz w:val="32"/>
        </w:rPr>
        <w:t>“</w:t>
      </w:r>
      <w:r w:rsidRPr="004812E9">
        <w:rPr>
          <w:rFonts w:eastAsia="方正仿宋_GBK"/>
          <w:sz w:val="32"/>
        </w:rPr>
        <w:t>江苏省申报高（中）级专业技术资格人员情况简介表</w:t>
      </w:r>
      <w:r w:rsidRPr="004812E9">
        <w:rPr>
          <w:rFonts w:eastAsia="方正仿宋_GBK" w:hint="eastAsia"/>
          <w:sz w:val="32"/>
        </w:rPr>
        <w:t>”</w:t>
      </w:r>
      <w:r w:rsidRPr="004812E9">
        <w:rPr>
          <w:rFonts w:eastAsia="方正仿宋_GBK"/>
          <w:sz w:val="32"/>
        </w:rPr>
        <w:t>一式</w:t>
      </w:r>
      <w:r w:rsidRPr="004812E9">
        <w:rPr>
          <w:rFonts w:eastAsia="方正仿宋_GBK"/>
          <w:sz w:val="32"/>
          <w:szCs w:val="32"/>
        </w:rPr>
        <w:t>25</w:t>
      </w:r>
      <w:r w:rsidRPr="004812E9">
        <w:rPr>
          <w:rFonts w:eastAsia="方正仿宋_GBK"/>
          <w:sz w:val="32"/>
        </w:rPr>
        <w:t>份。</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（以下是对照</w:t>
      </w:r>
      <w:r w:rsidRPr="004812E9">
        <w:rPr>
          <w:rFonts w:eastAsia="方正仿宋_GBK" w:hint="eastAsia"/>
          <w:sz w:val="32"/>
        </w:rPr>
        <w:t>“</w:t>
      </w:r>
      <w:r w:rsidRPr="004812E9">
        <w:rPr>
          <w:rFonts w:eastAsia="方正仿宋_GBK"/>
          <w:sz w:val="32"/>
        </w:rPr>
        <w:t>资格条件</w:t>
      </w:r>
      <w:r w:rsidRPr="004812E9">
        <w:rPr>
          <w:rFonts w:eastAsia="方正仿宋_GBK" w:hint="eastAsia"/>
          <w:sz w:val="32"/>
        </w:rPr>
        <w:t>”</w:t>
      </w:r>
      <w:r w:rsidRPr="004812E9">
        <w:rPr>
          <w:rFonts w:eastAsia="方正仿宋_GBK"/>
          <w:sz w:val="32"/>
        </w:rPr>
        <w:t>要求应提交的材料）。</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3.</w:t>
      </w:r>
      <w:r w:rsidRPr="004812E9">
        <w:rPr>
          <w:rFonts w:eastAsia="方正仿宋_GBK"/>
          <w:sz w:val="32"/>
        </w:rPr>
        <w:t>对照</w:t>
      </w:r>
      <w:r w:rsidRPr="004812E9">
        <w:rPr>
          <w:rFonts w:eastAsia="方正仿宋_GBK" w:hint="eastAsia"/>
          <w:sz w:val="32"/>
        </w:rPr>
        <w:t>“</w:t>
      </w:r>
      <w:r w:rsidRPr="004812E9">
        <w:rPr>
          <w:rFonts w:eastAsia="方正仿宋_GBK"/>
          <w:sz w:val="32"/>
        </w:rPr>
        <w:t>总则</w:t>
      </w:r>
      <w:r w:rsidRPr="004812E9">
        <w:rPr>
          <w:rFonts w:eastAsia="方正仿宋_GBK" w:hint="eastAsia"/>
          <w:sz w:val="32"/>
        </w:rPr>
        <w:t>”</w:t>
      </w:r>
      <w:r w:rsidRPr="004812E9">
        <w:rPr>
          <w:rFonts w:eastAsia="方正仿宋_GBK"/>
          <w:sz w:val="32"/>
        </w:rPr>
        <w:t>，将申报评审的专业准确地填在</w:t>
      </w:r>
      <w:r w:rsidRPr="004812E9">
        <w:rPr>
          <w:rFonts w:eastAsia="方正仿宋_GBK" w:hint="eastAsia"/>
          <w:sz w:val="32"/>
        </w:rPr>
        <w:t>“</w:t>
      </w:r>
      <w:r w:rsidRPr="004812E9">
        <w:rPr>
          <w:rFonts w:eastAsia="方正仿宋_GBK"/>
          <w:sz w:val="32"/>
        </w:rPr>
        <w:t>申报表</w:t>
      </w:r>
      <w:r w:rsidRPr="004812E9">
        <w:rPr>
          <w:rFonts w:eastAsia="方正仿宋_GBK" w:hint="eastAsia"/>
          <w:sz w:val="32"/>
        </w:rPr>
        <w:t>”</w:t>
      </w:r>
      <w:r w:rsidRPr="004812E9">
        <w:rPr>
          <w:rFonts w:eastAsia="方正仿宋_GBK"/>
          <w:sz w:val="32"/>
        </w:rPr>
        <w:t>封面相应栏目处。</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4.</w:t>
      </w:r>
      <w:r w:rsidRPr="004812E9">
        <w:rPr>
          <w:rFonts w:eastAsia="方正仿宋_GBK"/>
          <w:sz w:val="32"/>
        </w:rPr>
        <w:t>对照</w:t>
      </w:r>
      <w:r w:rsidRPr="004812E9">
        <w:rPr>
          <w:rFonts w:eastAsia="方正仿宋_GBK" w:hint="eastAsia"/>
          <w:sz w:val="32"/>
        </w:rPr>
        <w:t>“</w:t>
      </w:r>
      <w:r w:rsidRPr="004812E9">
        <w:rPr>
          <w:rFonts w:eastAsia="方正仿宋_GBK"/>
          <w:sz w:val="32"/>
        </w:rPr>
        <w:t>政治、职业道德要求</w:t>
      </w:r>
      <w:r w:rsidRPr="004812E9">
        <w:rPr>
          <w:rFonts w:eastAsia="方正仿宋_GBK" w:hint="eastAsia"/>
          <w:sz w:val="32"/>
        </w:rPr>
        <w:t>”</w:t>
      </w:r>
      <w:r w:rsidRPr="004812E9">
        <w:rPr>
          <w:rFonts w:eastAsia="方正仿宋_GBK"/>
          <w:sz w:val="32"/>
        </w:rPr>
        <w:t>，将本人取得现专业技术资格以来的年度考核情况填入</w:t>
      </w:r>
      <w:r w:rsidRPr="004812E9">
        <w:rPr>
          <w:rFonts w:eastAsia="方正仿宋_GBK" w:hint="eastAsia"/>
          <w:sz w:val="32"/>
        </w:rPr>
        <w:t>“</w:t>
      </w:r>
      <w:r w:rsidRPr="004812E9">
        <w:rPr>
          <w:rFonts w:eastAsia="方正仿宋_GBK"/>
          <w:sz w:val="32"/>
        </w:rPr>
        <w:t>申报表</w:t>
      </w:r>
      <w:r w:rsidRPr="004812E9">
        <w:rPr>
          <w:rFonts w:eastAsia="方正仿宋_GBK" w:hint="eastAsia"/>
          <w:sz w:val="32"/>
        </w:rPr>
        <w:t>”</w:t>
      </w:r>
      <w:r w:rsidRPr="004812E9">
        <w:rPr>
          <w:rFonts w:eastAsia="方正仿宋_GBK"/>
          <w:sz w:val="32"/>
        </w:rPr>
        <w:t>任现职以来考核情况栏内。</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5.</w:t>
      </w:r>
      <w:r w:rsidRPr="004812E9">
        <w:rPr>
          <w:rFonts w:eastAsia="方正仿宋_GBK"/>
          <w:sz w:val="32"/>
        </w:rPr>
        <w:t>对照</w:t>
      </w:r>
      <w:r w:rsidRPr="004812E9">
        <w:rPr>
          <w:rFonts w:eastAsia="方正仿宋_GBK" w:hint="eastAsia"/>
          <w:sz w:val="32"/>
        </w:rPr>
        <w:t>“</w:t>
      </w:r>
      <w:r w:rsidRPr="004812E9">
        <w:rPr>
          <w:rFonts w:eastAsia="方正仿宋_GBK"/>
          <w:sz w:val="32"/>
        </w:rPr>
        <w:t>学历、资历要求</w:t>
      </w:r>
      <w:r w:rsidRPr="004812E9">
        <w:rPr>
          <w:rFonts w:eastAsia="方正仿宋_GBK" w:hint="eastAsia"/>
          <w:sz w:val="32"/>
        </w:rPr>
        <w:t>”</w:t>
      </w:r>
      <w:r w:rsidRPr="004812E9">
        <w:rPr>
          <w:rFonts w:eastAsia="方正仿宋_GBK"/>
          <w:sz w:val="32"/>
        </w:rPr>
        <w:t>，必须提交由国家教育行政主管部门认可的学历或学位证书、政府人力资源行政部门认可的专业技术资格证书、任职聘书（聘文）的复印件。</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6</w:t>
      </w:r>
      <w:r w:rsidRPr="004812E9">
        <w:rPr>
          <w:rFonts w:eastAsia="方正仿宋_GBK"/>
          <w:sz w:val="32"/>
        </w:rPr>
        <w:t>.</w:t>
      </w:r>
      <w:r w:rsidRPr="004812E9">
        <w:rPr>
          <w:rFonts w:eastAsia="方正仿宋_GBK"/>
          <w:sz w:val="32"/>
        </w:rPr>
        <w:t>对照</w:t>
      </w:r>
      <w:r w:rsidRPr="004812E9">
        <w:rPr>
          <w:rFonts w:eastAsia="方正仿宋_GBK" w:hint="eastAsia"/>
          <w:sz w:val="32"/>
        </w:rPr>
        <w:t>“</w:t>
      </w:r>
      <w:r w:rsidRPr="004812E9">
        <w:rPr>
          <w:rFonts w:eastAsia="方正仿宋_GBK"/>
          <w:sz w:val="32"/>
        </w:rPr>
        <w:t>专业能力要求</w:t>
      </w:r>
      <w:r w:rsidRPr="004812E9">
        <w:rPr>
          <w:rFonts w:eastAsia="方正仿宋_GBK" w:hint="eastAsia"/>
          <w:sz w:val="32"/>
        </w:rPr>
        <w:t>”</w:t>
      </w:r>
      <w:r w:rsidRPr="004812E9">
        <w:rPr>
          <w:rFonts w:eastAsia="方正仿宋_GBK"/>
          <w:sz w:val="32"/>
        </w:rPr>
        <w:t>，将本人的专业技术工作经历填入</w:t>
      </w:r>
      <w:r w:rsidRPr="004812E9">
        <w:rPr>
          <w:rFonts w:eastAsia="方正仿宋_GBK" w:hint="eastAsia"/>
          <w:sz w:val="32"/>
        </w:rPr>
        <w:t>“</w:t>
      </w:r>
      <w:r w:rsidRPr="004812E9">
        <w:rPr>
          <w:rFonts w:eastAsia="方正仿宋_GBK"/>
          <w:sz w:val="32"/>
        </w:rPr>
        <w:t>申报表</w:t>
      </w:r>
      <w:r w:rsidRPr="004812E9">
        <w:rPr>
          <w:rFonts w:eastAsia="方正仿宋_GBK" w:hint="eastAsia"/>
          <w:sz w:val="32"/>
        </w:rPr>
        <w:t>”</w:t>
      </w:r>
      <w:r w:rsidRPr="004812E9">
        <w:rPr>
          <w:rFonts w:eastAsia="方正仿宋_GBK"/>
          <w:sz w:val="32"/>
        </w:rPr>
        <w:t>相应栏目内。</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7</w:t>
      </w:r>
      <w:r w:rsidRPr="004812E9">
        <w:rPr>
          <w:rFonts w:eastAsia="方正仿宋_GBK"/>
          <w:sz w:val="32"/>
        </w:rPr>
        <w:t>.</w:t>
      </w:r>
      <w:r w:rsidRPr="004812E9">
        <w:rPr>
          <w:rFonts w:eastAsia="方正仿宋_GBK"/>
          <w:sz w:val="32"/>
        </w:rPr>
        <w:t>对照</w:t>
      </w:r>
      <w:r w:rsidRPr="004812E9">
        <w:rPr>
          <w:rFonts w:eastAsia="方正仿宋_GBK" w:hint="eastAsia"/>
          <w:sz w:val="32"/>
        </w:rPr>
        <w:t>“</w:t>
      </w:r>
      <w:r w:rsidRPr="004812E9">
        <w:rPr>
          <w:rFonts w:eastAsia="方正仿宋_GBK"/>
          <w:sz w:val="32"/>
        </w:rPr>
        <w:t>业绩、成果要求</w:t>
      </w:r>
      <w:r w:rsidRPr="004812E9">
        <w:rPr>
          <w:rFonts w:eastAsia="方正仿宋_GBK" w:hint="eastAsia"/>
          <w:sz w:val="32"/>
        </w:rPr>
        <w:t>”</w:t>
      </w:r>
      <w:r w:rsidRPr="004812E9">
        <w:rPr>
          <w:rFonts w:eastAsia="方正仿宋_GBK"/>
          <w:sz w:val="32"/>
        </w:rPr>
        <w:t>，提交反映本人主要业绩的专业技术工作总结</w:t>
      </w:r>
      <w:r w:rsidRPr="004812E9">
        <w:rPr>
          <w:rFonts w:eastAsia="方正仿宋_GBK"/>
          <w:sz w:val="32"/>
        </w:rPr>
        <w:t xml:space="preserve"> 1 </w:t>
      </w:r>
      <w:r w:rsidRPr="004812E9">
        <w:rPr>
          <w:rFonts w:eastAsia="方正仿宋_GBK"/>
          <w:sz w:val="32"/>
        </w:rPr>
        <w:t>份，业绩成果证件、证明和辅助</w:t>
      </w:r>
      <w:r w:rsidRPr="004812E9">
        <w:rPr>
          <w:rFonts w:eastAsia="方正仿宋_GBK" w:hint="eastAsia"/>
          <w:sz w:val="32"/>
        </w:rPr>
        <w:t>业绩</w:t>
      </w:r>
      <w:r w:rsidRPr="004812E9">
        <w:rPr>
          <w:rFonts w:eastAsia="方正仿宋_GBK"/>
          <w:sz w:val="32"/>
        </w:rPr>
        <w:t>证明材料（包括获奖证书</w:t>
      </w:r>
      <w:r w:rsidRPr="004812E9">
        <w:rPr>
          <w:rFonts w:eastAsia="方正仿宋_GBK" w:hint="eastAsia"/>
          <w:sz w:val="32"/>
        </w:rPr>
        <w:t>；</w:t>
      </w:r>
      <w:r w:rsidRPr="004812E9">
        <w:rPr>
          <w:rFonts w:eastAsia="方正仿宋_GBK"/>
          <w:sz w:val="32"/>
        </w:rPr>
        <w:t>论文</w:t>
      </w:r>
      <w:r w:rsidRPr="004812E9">
        <w:rPr>
          <w:rFonts w:eastAsia="方正仿宋_GBK" w:hint="eastAsia"/>
          <w:sz w:val="32"/>
        </w:rPr>
        <w:t>；</w:t>
      </w:r>
      <w:r w:rsidRPr="004812E9">
        <w:rPr>
          <w:rFonts w:eastAsia="方正仿宋_GBK"/>
          <w:sz w:val="32"/>
        </w:rPr>
        <w:t>项目组织实施单位对其在项目</w:t>
      </w:r>
      <w:r w:rsidRPr="004812E9">
        <w:rPr>
          <w:rFonts w:eastAsia="方正仿宋_GBK"/>
          <w:sz w:val="32"/>
        </w:rPr>
        <w:lastRenderedPageBreak/>
        <w:t>中作出实际贡献的情况说明</w:t>
      </w:r>
      <w:r w:rsidRPr="004812E9">
        <w:rPr>
          <w:rFonts w:eastAsia="方正仿宋_GBK" w:hint="eastAsia"/>
          <w:sz w:val="32"/>
        </w:rPr>
        <w:t>材料；</w:t>
      </w:r>
      <w:r w:rsidRPr="004812E9">
        <w:rPr>
          <w:rFonts w:eastAsia="方正仿宋_GBK"/>
          <w:sz w:val="32"/>
        </w:rPr>
        <w:t>单位出具</w:t>
      </w:r>
      <w:r w:rsidRPr="004812E9">
        <w:rPr>
          <w:rFonts w:eastAsia="方正仿宋_GBK" w:hint="eastAsia"/>
          <w:sz w:val="32"/>
        </w:rPr>
        <w:t>的</w:t>
      </w:r>
      <w:r w:rsidRPr="004812E9">
        <w:rPr>
          <w:rFonts w:eastAsia="方正仿宋_GBK"/>
          <w:sz w:val="32"/>
        </w:rPr>
        <w:t>对其工作业绩</w:t>
      </w:r>
      <w:r w:rsidRPr="004812E9">
        <w:rPr>
          <w:rFonts w:eastAsia="方正仿宋_GBK" w:hint="eastAsia"/>
          <w:sz w:val="32"/>
        </w:rPr>
        <w:t>证明；服务单位证明；报告采纳证明（含领导批示）</w:t>
      </w:r>
      <w:r w:rsidRPr="004812E9">
        <w:rPr>
          <w:rFonts w:eastAsia="方正仿宋_GBK"/>
          <w:sz w:val="32"/>
        </w:rPr>
        <w:t>）</w:t>
      </w:r>
      <w:r w:rsidRPr="004812E9">
        <w:rPr>
          <w:rFonts w:eastAsia="方正仿宋_GBK" w:hint="eastAsia"/>
          <w:sz w:val="32"/>
        </w:rPr>
        <w:t>的原件或复印件</w:t>
      </w:r>
      <w:r w:rsidRPr="004812E9">
        <w:rPr>
          <w:rFonts w:eastAsia="方正仿宋_GBK"/>
          <w:sz w:val="32"/>
        </w:rPr>
        <w:t>。科研</w:t>
      </w:r>
      <w:r w:rsidRPr="004812E9">
        <w:rPr>
          <w:rFonts w:eastAsia="方正仿宋_GBK" w:hint="eastAsia"/>
          <w:sz w:val="32"/>
        </w:rPr>
        <w:t>项目</w:t>
      </w:r>
      <w:r w:rsidRPr="004812E9">
        <w:rPr>
          <w:rFonts w:eastAsia="方正仿宋_GBK"/>
          <w:sz w:val="32"/>
        </w:rPr>
        <w:t>须提交科技项目合同</w:t>
      </w:r>
      <w:r w:rsidRPr="004812E9">
        <w:rPr>
          <w:rFonts w:eastAsia="方正仿宋_GBK" w:hint="eastAsia"/>
          <w:sz w:val="32"/>
        </w:rPr>
        <w:t>、</w:t>
      </w:r>
      <w:r w:rsidRPr="004812E9">
        <w:rPr>
          <w:rFonts w:eastAsia="方正仿宋_GBK" w:hint="eastAsia"/>
          <w:sz w:val="32"/>
          <w:szCs w:val="32"/>
        </w:rPr>
        <w:t>验收证书等</w:t>
      </w:r>
      <w:r w:rsidRPr="004812E9">
        <w:rPr>
          <w:rFonts w:eastAsia="方正仿宋_GBK" w:hint="eastAsia"/>
          <w:sz w:val="32"/>
        </w:rPr>
        <w:t>，横向服务合同须提交签订的合同、</w:t>
      </w:r>
      <w:r w:rsidRPr="004812E9">
        <w:rPr>
          <w:rFonts w:eastAsia="方正仿宋_GBK" w:hint="eastAsia"/>
          <w:sz w:val="32"/>
          <w:szCs w:val="32"/>
        </w:rPr>
        <w:t>完成证明</w:t>
      </w:r>
      <w:r w:rsidRPr="004812E9">
        <w:rPr>
          <w:rFonts w:eastAsia="方正仿宋_GBK"/>
          <w:sz w:val="32"/>
        </w:rPr>
        <w:t>等。提交规定数量的著作、论文、专业文章等复印件。</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以上提交的材料，须经单位核实、盖章，经办人签名，并注明核实的年月日，所有材料必须按要求的格式进行分类整理、装订。</w:t>
      </w:r>
    </w:p>
    <w:p w:rsidR="00C573DE" w:rsidRPr="004812E9" w:rsidRDefault="00C573DE" w:rsidP="00C573DE">
      <w:pPr>
        <w:spacing w:line="590" w:lineRule="exact"/>
        <w:ind w:firstLineChars="200" w:firstLine="662"/>
        <w:outlineLvl w:val="0"/>
        <w:rPr>
          <w:rFonts w:eastAsia="方正仿宋_GBK"/>
          <w:sz w:val="32"/>
        </w:rPr>
      </w:pPr>
      <w:r w:rsidRPr="004812E9">
        <w:rPr>
          <w:rFonts w:eastAsia="方正黑体_GBK"/>
          <w:sz w:val="32"/>
        </w:rPr>
        <w:t>二、本条件中有关词（语）或概念的特定解释</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1.</w:t>
      </w:r>
      <w:r w:rsidRPr="004812E9">
        <w:rPr>
          <w:rFonts w:eastAsia="方正仿宋_GBK"/>
          <w:sz w:val="32"/>
        </w:rPr>
        <w:t>专著：指取得统一书号、公开出版发行的本专业学术专著或译著。科普类、手册类、论文汇编等不在此列。</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2</w:t>
      </w:r>
      <w:r w:rsidRPr="004812E9">
        <w:rPr>
          <w:rFonts w:eastAsia="方正仿宋_GBK"/>
          <w:sz w:val="32"/>
        </w:rPr>
        <w:t>.</w:t>
      </w:r>
      <w:r w:rsidRPr="004812E9">
        <w:rPr>
          <w:rFonts w:eastAsia="方正仿宋_GBK"/>
          <w:sz w:val="32"/>
        </w:rPr>
        <w:t>论文：指在公开出版发行的专业学术期刊上发表的本专业研究性学术文章。</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3</w:t>
      </w:r>
      <w:r w:rsidRPr="004812E9">
        <w:rPr>
          <w:rFonts w:eastAsia="方正仿宋_GBK"/>
          <w:sz w:val="32"/>
        </w:rPr>
        <w:t>.</w:t>
      </w:r>
      <w:r w:rsidRPr="004812E9">
        <w:rPr>
          <w:rFonts w:eastAsia="方正仿宋_GBK"/>
          <w:sz w:val="32"/>
        </w:rPr>
        <w:t>专业文章：指在公开出版发行的专业学术期刊上发表的本专业经验总结、短篇报告或实例报道等文章。期刊必须有</w:t>
      </w:r>
      <w:r w:rsidRPr="004812E9">
        <w:rPr>
          <w:rFonts w:eastAsia="方正仿宋_GBK"/>
          <w:sz w:val="32"/>
        </w:rPr>
        <w:t>ISSN</w:t>
      </w:r>
      <w:r w:rsidRPr="004812E9">
        <w:rPr>
          <w:rFonts w:eastAsia="方正仿宋_GBK"/>
          <w:sz w:val="32"/>
        </w:rPr>
        <w:t>（国际标准刊号）和（或）</w:t>
      </w:r>
      <w:r w:rsidRPr="004812E9">
        <w:rPr>
          <w:rFonts w:eastAsia="方正仿宋_GBK"/>
          <w:sz w:val="32"/>
        </w:rPr>
        <w:t>CN</w:t>
      </w:r>
      <w:r w:rsidRPr="004812E9">
        <w:rPr>
          <w:rFonts w:eastAsia="方正仿宋_GBK"/>
          <w:sz w:val="32"/>
        </w:rPr>
        <w:t>（国内统一刊号）刊号。</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4</w:t>
      </w:r>
      <w:r w:rsidRPr="004812E9">
        <w:rPr>
          <w:rFonts w:eastAsia="方正仿宋_GBK"/>
          <w:sz w:val="32"/>
        </w:rPr>
        <w:t>.</w:t>
      </w:r>
      <w:r w:rsidRPr="004812E9">
        <w:rPr>
          <w:rFonts w:eastAsia="方正仿宋_GBK"/>
          <w:sz w:val="32"/>
        </w:rPr>
        <w:t>研究报告（或实验报告）：指结合科技项目提供的正式研究报告或实验报告。</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5</w:t>
      </w:r>
      <w:r w:rsidRPr="004812E9">
        <w:rPr>
          <w:rFonts w:eastAsia="方正仿宋_GBK"/>
          <w:sz w:val="32"/>
        </w:rPr>
        <w:t>.</w:t>
      </w:r>
      <w:r w:rsidRPr="004812E9">
        <w:rPr>
          <w:rFonts w:eastAsia="方正仿宋_GBK"/>
          <w:sz w:val="32"/>
        </w:rPr>
        <w:t>国家级期刊：指由国家各级专业学会、各部主办并公开出版的专业学术期刊以及省（部）属重点本科院校主办的学报，并取得</w:t>
      </w:r>
      <w:r w:rsidRPr="004812E9">
        <w:rPr>
          <w:rFonts w:eastAsia="方正仿宋_GBK"/>
          <w:sz w:val="32"/>
        </w:rPr>
        <w:t>ISSN</w:t>
      </w:r>
      <w:r w:rsidRPr="004812E9">
        <w:rPr>
          <w:rFonts w:eastAsia="方正仿宋_GBK"/>
          <w:sz w:val="32"/>
        </w:rPr>
        <w:t>和（或）</w:t>
      </w:r>
      <w:r w:rsidRPr="004812E9">
        <w:rPr>
          <w:rFonts w:eastAsia="方正仿宋_GBK"/>
          <w:sz w:val="32"/>
        </w:rPr>
        <w:t>CN</w:t>
      </w:r>
      <w:r w:rsidRPr="004812E9">
        <w:rPr>
          <w:rFonts w:eastAsia="方正仿宋_GBK"/>
          <w:sz w:val="32"/>
        </w:rPr>
        <w:t>刊号。</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6</w:t>
      </w:r>
      <w:r w:rsidRPr="004812E9">
        <w:rPr>
          <w:rFonts w:eastAsia="方正仿宋_GBK"/>
          <w:sz w:val="32"/>
        </w:rPr>
        <w:t>.</w:t>
      </w:r>
      <w:r w:rsidRPr="004812E9">
        <w:rPr>
          <w:rFonts w:eastAsia="方正仿宋_GBK"/>
          <w:sz w:val="32"/>
        </w:rPr>
        <w:t>省级期刊：指由省级学术机构主编或主办，并已取得</w:t>
      </w:r>
      <w:r w:rsidRPr="004812E9">
        <w:rPr>
          <w:rFonts w:eastAsia="方正仿宋_GBK" w:hint="eastAsia"/>
          <w:sz w:val="32"/>
        </w:rPr>
        <w:lastRenderedPageBreak/>
        <w:t>CN</w:t>
      </w:r>
      <w:r w:rsidRPr="004812E9">
        <w:rPr>
          <w:rFonts w:eastAsia="方正仿宋_GBK" w:hint="eastAsia"/>
          <w:sz w:val="32"/>
        </w:rPr>
        <w:t>刊号的</w:t>
      </w:r>
      <w:r w:rsidRPr="004812E9">
        <w:rPr>
          <w:rFonts w:eastAsia="方正仿宋_GBK"/>
          <w:sz w:val="32"/>
        </w:rPr>
        <w:t>期刊。</w:t>
      </w:r>
    </w:p>
    <w:p w:rsidR="00C573DE" w:rsidRPr="004812E9" w:rsidRDefault="00C573DE" w:rsidP="00C573DE">
      <w:pPr>
        <w:spacing w:line="590" w:lineRule="exact"/>
        <w:ind w:firstLineChars="200" w:firstLine="662"/>
        <w:rPr>
          <w:rFonts w:eastAsia="方正仿宋_GBK"/>
          <w:sz w:val="32"/>
        </w:rPr>
      </w:pPr>
      <w:r w:rsidRPr="004812E9">
        <w:rPr>
          <w:rFonts w:eastAsia="方正仿宋_GBK" w:hint="eastAsia"/>
          <w:sz w:val="32"/>
        </w:rPr>
        <w:t>7.</w:t>
      </w:r>
      <w:r w:rsidRPr="004812E9">
        <w:rPr>
          <w:rFonts w:eastAsia="方正仿宋_GBK" w:hint="eastAsia"/>
          <w:sz w:val="32"/>
        </w:rPr>
        <w:t>获奖主要完成人：</w:t>
      </w:r>
      <w:r w:rsidRPr="004812E9">
        <w:rPr>
          <w:rFonts w:eastAsia="方正仿宋_GBK"/>
          <w:sz w:val="32"/>
          <w:szCs w:val="32"/>
        </w:rPr>
        <w:t>以个人奖励证书为准</w:t>
      </w:r>
      <w:r w:rsidRPr="004812E9">
        <w:rPr>
          <w:rFonts w:eastAsia="方正仿宋_GBK" w:hint="eastAsia"/>
          <w:sz w:val="32"/>
          <w:szCs w:val="32"/>
        </w:rPr>
        <w:t>。</w:t>
      </w:r>
    </w:p>
    <w:p w:rsidR="00C573DE" w:rsidRPr="004812E9" w:rsidRDefault="00C573DE" w:rsidP="00C573DE">
      <w:pPr>
        <w:spacing w:line="590" w:lineRule="exact"/>
        <w:ind w:firstLineChars="200" w:firstLine="662"/>
        <w:rPr>
          <w:rFonts w:eastAsia="方正黑体_GBK"/>
          <w:sz w:val="32"/>
        </w:rPr>
      </w:pPr>
      <w:r w:rsidRPr="004812E9">
        <w:rPr>
          <w:rFonts w:eastAsia="方正黑体_GBK"/>
          <w:sz w:val="32"/>
        </w:rPr>
        <w:t>三、本条件若干问题的说明</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1.</w:t>
      </w:r>
      <w:r w:rsidRPr="004812E9">
        <w:rPr>
          <w:rFonts w:eastAsia="方正仿宋_GBK"/>
          <w:sz w:val="32"/>
        </w:rPr>
        <w:t>本条件中凡规定的学历、年限、数量（目）、等级等概念均含标识的学历、年限、数量（目）、等级。如，本科以上含本科，</w:t>
      </w:r>
      <w:r w:rsidRPr="004812E9">
        <w:rPr>
          <w:rFonts w:eastAsia="方正仿宋_GBK"/>
          <w:sz w:val="32"/>
        </w:rPr>
        <w:t>5</w:t>
      </w:r>
      <w:r w:rsidRPr="004812E9">
        <w:rPr>
          <w:rFonts w:eastAsia="方正仿宋_GBK"/>
          <w:sz w:val="32"/>
        </w:rPr>
        <w:t>年以上含</w:t>
      </w:r>
      <w:r w:rsidRPr="004812E9">
        <w:rPr>
          <w:rFonts w:eastAsia="方正仿宋_GBK"/>
          <w:sz w:val="32"/>
        </w:rPr>
        <w:t>5</w:t>
      </w:r>
      <w:r w:rsidRPr="004812E9">
        <w:rPr>
          <w:rFonts w:eastAsia="方正仿宋_GBK"/>
          <w:sz w:val="32"/>
        </w:rPr>
        <w:t>年，</w:t>
      </w:r>
      <w:r w:rsidRPr="004812E9">
        <w:rPr>
          <w:rFonts w:eastAsia="方正仿宋_GBK"/>
          <w:sz w:val="32"/>
        </w:rPr>
        <w:t>1</w:t>
      </w:r>
      <w:r w:rsidRPr="004812E9">
        <w:rPr>
          <w:rFonts w:eastAsia="方正仿宋_GBK"/>
          <w:sz w:val="32"/>
        </w:rPr>
        <w:t>项以上含</w:t>
      </w:r>
      <w:r w:rsidRPr="004812E9">
        <w:rPr>
          <w:rFonts w:eastAsia="方正仿宋_GBK"/>
          <w:sz w:val="32"/>
        </w:rPr>
        <w:t>1</w:t>
      </w:r>
      <w:r w:rsidRPr="004812E9">
        <w:rPr>
          <w:rFonts w:eastAsia="方正仿宋_GBK"/>
          <w:sz w:val="32"/>
        </w:rPr>
        <w:t>项，三等奖以上含三等奖等。</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2.</w:t>
      </w:r>
      <w:r w:rsidRPr="004812E9">
        <w:rPr>
          <w:rFonts w:eastAsia="方正仿宋_GBK"/>
          <w:sz w:val="32"/>
        </w:rPr>
        <w:t>本专业工作年限：一般从毕业后参加本专业工作起计算至</w:t>
      </w:r>
      <w:r w:rsidR="001F64C5" w:rsidRPr="004812E9">
        <w:rPr>
          <w:rFonts w:eastAsia="方正仿宋_GBK" w:hint="eastAsia"/>
          <w:sz w:val="32"/>
        </w:rPr>
        <w:t>申报</w:t>
      </w:r>
      <w:r w:rsidR="00597ACA" w:rsidRPr="004812E9">
        <w:rPr>
          <w:rFonts w:eastAsia="方正仿宋_GBK" w:hint="eastAsia"/>
          <w:sz w:val="32"/>
        </w:rPr>
        <w:t>前一年年度</w:t>
      </w:r>
      <w:r w:rsidR="003D473F" w:rsidRPr="004812E9">
        <w:rPr>
          <w:rFonts w:eastAsia="方正仿宋_GBK" w:hint="eastAsia"/>
          <w:sz w:val="32"/>
        </w:rPr>
        <w:t>止</w:t>
      </w:r>
      <w:r w:rsidRPr="004812E9">
        <w:rPr>
          <w:rFonts w:eastAsia="方正仿宋_GBK"/>
          <w:sz w:val="32"/>
        </w:rPr>
        <w:t>。但后继学历获得者，可从申报者人事档案记载开始的员级资格起计，但必须将全脱产学习时间减除。员级资格由所在单位人事部门负责核实认可。</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3.</w:t>
      </w:r>
      <w:r w:rsidRPr="004812E9">
        <w:rPr>
          <w:rFonts w:eastAsia="方正仿宋_GBK"/>
          <w:sz w:val="32"/>
        </w:rPr>
        <w:t>任职资历从</w:t>
      </w:r>
      <w:r w:rsidRPr="004812E9">
        <w:rPr>
          <w:rFonts w:eastAsia="方正仿宋_GBK" w:hint="eastAsia"/>
          <w:sz w:val="32"/>
        </w:rPr>
        <w:t>取得</w:t>
      </w:r>
      <w:r w:rsidRPr="004812E9">
        <w:rPr>
          <w:rFonts w:eastAsia="方正仿宋_GBK"/>
          <w:sz w:val="32"/>
        </w:rPr>
        <w:t>现专业技术资格</w:t>
      </w:r>
      <w:r w:rsidRPr="004812E9">
        <w:rPr>
          <w:rFonts w:eastAsia="方正仿宋_GBK" w:hint="eastAsia"/>
          <w:sz w:val="32"/>
        </w:rPr>
        <w:t>（含同级）之日</w:t>
      </w:r>
      <w:r w:rsidRPr="004812E9">
        <w:rPr>
          <w:rFonts w:eastAsia="方正仿宋_GBK"/>
          <w:sz w:val="32"/>
        </w:rPr>
        <w:t>起</w:t>
      </w:r>
      <w:r w:rsidR="00F6464B" w:rsidRPr="004812E9">
        <w:rPr>
          <w:rFonts w:eastAsia="方正仿宋_GBK"/>
          <w:sz w:val="32"/>
        </w:rPr>
        <w:t>计算至</w:t>
      </w:r>
      <w:r w:rsidR="00F6464B" w:rsidRPr="004812E9">
        <w:rPr>
          <w:rFonts w:eastAsia="方正仿宋_GBK" w:hint="eastAsia"/>
          <w:sz w:val="32"/>
        </w:rPr>
        <w:t>申报前一年年度止</w:t>
      </w:r>
      <w:r w:rsidRPr="004812E9">
        <w:rPr>
          <w:rFonts w:eastAsia="方正仿宋_GBK"/>
          <w:sz w:val="32"/>
        </w:rPr>
        <w:t>。</w:t>
      </w:r>
    </w:p>
    <w:p w:rsidR="00C573DE" w:rsidRPr="004812E9" w:rsidRDefault="00C573DE" w:rsidP="00C573DE">
      <w:pPr>
        <w:spacing w:line="590" w:lineRule="exact"/>
        <w:ind w:firstLineChars="200" w:firstLine="662"/>
        <w:jc w:val="left"/>
        <w:rPr>
          <w:rFonts w:eastAsia="方正仿宋_GBK"/>
          <w:sz w:val="32"/>
          <w:szCs w:val="32"/>
        </w:rPr>
      </w:pPr>
      <w:r w:rsidRPr="004812E9">
        <w:rPr>
          <w:rFonts w:eastAsia="方正仿宋_GBK"/>
          <w:sz w:val="32"/>
          <w:szCs w:val="32"/>
        </w:rPr>
        <w:t>4.</w:t>
      </w:r>
      <w:r w:rsidRPr="004812E9">
        <w:rPr>
          <w:rFonts w:eastAsia="方正仿宋_GBK"/>
          <w:sz w:val="32"/>
          <w:szCs w:val="32"/>
        </w:rPr>
        <w:t>本条件中所规定的学历、资历、专业能力、业绩与成果等条件必须同时具备。</w:t>
      </w:r>
    </w:p>
    <w:p w:rsidR="00C573DE" w:rsidRPr="004812E9" w:rsidRDefault="00C573DE" w:rsidP="00C573DE">
      <w:pPr>
        <w:spacing w:line="590" w:lineRule="exact"/>
        <w:ind w:firstLineChars="200" w:firstLine="662"/>
        <w:rPr>
          <w:rFonts w:eastAsia="方正仿宋_GBK"/>
          <w:sz w:val="32"/>
        </w:rPr>
      </w:pPr>
      <w:r w:rsidRPr="004812E9">
        <w:rPr>
          <w:rFonts w:eastAsia="方正仿宋_GBK"/>
          <w:sz w:val="32"/>
        </w:rPr>
        <w:t>5.</w:t>
      </w:r>
      <w:r w:rsidRPr="004812E9">
        <w:rPr>
          <w:rFonts w:eastAsia="方正仿宋_GBK"/>
          <w:sz w:val="32"/>
        </w:rPr>
        <w:t>本条件所指水平，一般由评审委员会专家公正、公平、全面地评价。</w:t>
      </w:r>
    </w:p>
    <w:p w:rsidR="00C046A8" w:rsidRPr="00745A34" w:rsidRDefault="00C573DE" w:rsidP="00BE0494">
      <w:pPr>
        <w:spacing w:line="590" w:lineRule="exact"/>
        <w:ind w:firstLineChars="200" w:firstLine="662"/>
        <w:rPr>
          <w:rFonts w:eastAsia="方正仿宋_GBK"/>
          <w:sz w:val="32"/>
        </w:rPr>
      </w:pPr>
      <w:r w:rsidRPr="004812E9">
        <w:rPr>
          <w:rFonts w:eastAsia="方正仿宋_GBK" w:hint="eastAsia"/>
          <w:sz w:val="32"/>
        </w:rPr>
        <w:t>6.</w:t>
      </w:r>
      <w:r w:rsidRPr="004812E9">
        <w:rPr>
          <w:rFonts w:eastAsia="方正仿宋_GBK" w:hint="eastAsia"/>
          <w:sz w:val="32"/>
        </w:rPr>
        <w:t>同一业绩成果不得重复使用。</w:t>
      </w:r>
    </w:p>
    <w:sectPr w:rsidR="00C046A8" w:rsidRPr="00745A34" w:rsidSect="00A91103">
      <w:footerReference w:type="even" r:id="rId9"/>
      <w:footerReference w:type="default" r:id="rId10"/>
      <w:pgSz w:w="11907" w:h="16840"/>
      <w:pgMar w:top="1814" w:right="1531" w:bottom="1985" w:left="1531" w:header="851" w:footer="907" w:gutter="0"/>
      <w:cols w:space="425"/>
      <w:docGrid w:type="linesAndChars" w:linePitch="489" w:charSpace="226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D7A" w:rsidRDefault="00D70D7A" w:rsidP="00A91103">
      <w:r>
        <w:separator/>
      </w:r>
    </w:p>
  </w:endnote>
  <w:endnote w:type="continuationSeparator" w:id="1">
    <w:p w:rsidR="00D70D7A" w:rsidRDefault="00D70D7A" w:rsidP="00A911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03" w:rsidRDefault="00BB2537">
    <w:pPr>
      <w:pStyle w:val="a8"/>
      <w:framePr w:wrap="around" w:vAnchor="text" w:hAnchor="margin" w:xAlign="outside" w:y="1"/>
      <w:rPr>
        <w:rStyle w:val="ab"/>
      </w:rPr>
    </w:pPr>
    <w:r>
      <w:rPr>
        <w:rStyle w:val="ab"/>
      </w:rPr>
      <w:fldChar w:fldCharType="begin"/>
    </w:r>
    <w:r w:rsidR="007478CC">
      <w:rPr>
        <w:rStyle w:val="ab"/>
      </w:rPr>
      <w:instrText xml:space="preserve">PAGE  </w:instrText>
    </w:r>
    <w:r>
      <w:rPr>
        <w:rStyle w:val="ab"/>
      </w:rPr>
      <w:fldChar w:fldCharType="end"/>
    </w:r>
  </w:p>
  <w:p w:rsidR="00A91103" w:rsidRDefault="00A91103">
    <w:pPr>
      <w:pStyle w:val="a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03" w:rsidRDefault="007478CC">
    <w:pPr>
      <w:pStyle w:val="a8"/>
      <w:framePr w:wrap="around" w:vAnchor="text" w:hAnchor="margin" w:xAlign="outside" w:y="1"/>
      <w:rPr>
        <w:rStyle w:val="ab"/>
      </w:rPr>
    </w:pPr>
    <w:r>
      <w:rPr>
        <w:rStyle w:val="ab"/>
        <w:rFonts w:hint="eastAsia"/>
      </w:rPr>
      <w:t>—</w:t>
    </w:r>
    <w:r w:rsidR="00BB2537">
      <w:rPr>
        <w:rStyle w:val="ab"/>
      </w:rPr>
      <w:fldChar w:fldCharType="begin"/>
    </w:r>
    <w:r>
      <w:rPr>
        <w:rStyle w:val="ab"/>
      </w:rPr>
      <w:instrText xml:space="preserve">PAGE  </w:instrText>
    </w:r>
    <w:r w:rsidR="00BB2537">
      <w:rPr>
        <w:rStyle w:val="ab"/>
      </w:rPr>
      <w:fldChar w:fldCharType="separate"/>
    </w:r>
    <w:r w:rsidR="00745A34">
      <w:rPr>
        <w:rStyle w:val="ab"/>
        <w:noProof/>
      </w:rPr>
      <w:t>22</w:t>
    </w:r>
    <w:r w:rsidR="00BB2537">
      <w:rPr>
        <w:rStyle w:val="ab"/>
      </w:rPr>
      <w:fldChar w:fldCharType="end"/>
    </w:r>
    <w:r>
      <w:rPr>
        <w:rStyle w:val="ab"/>
        <w:rFonts w:hint="eastAsia"/>
      </w:rPr>
      <w:t>—</w:t>
    </w:r>
  </w:p>
  <w:p w:rsidR="00A91103" w:rsidRDefault="00A91103">
    <w:pPr>
      <w:pStyle w:val="a8"/>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D7A" w:rsidRDefault="00D70D7A" w:rsidP="00A91103">
      <w:r>
        <w:separator/>
      </w:r>
    </w:p>
  </w:footnote>
  <w:footnote w:type="continuationSeparator" w:id="1">
    <w:p w:rsidR="00D70D7A" w:rsidRDefault="00D70D7A" w:rsidP="00A911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D95D61"/>
    <w:multiLevelType w:val="multilevel"/>
    <w:tmpl w:val="7CD95D61"/>
    <w:lvl w:ilvl="0">
      <w:start w:val="1"/>
      <w:numFmt w:val="japaneseCounting"/>
      <w:lvlText w:val="（%1）"/>
      <w:lvlJc w:val="left"/>
      <w:pPr>
        <w:ind w:left="1742" w:hanging="1080"/>
      </w:pPr>
      <w:rPr>
        <w:rFonts w:hint="default"/>
      </w:rPr>
    </w:lvl>
    <w:lvl w:ilvl="1">
      <w:start w:val="1"/>
      <w:numFmt w:val="lowerLetter"/>
      <w:lvlText w:val="%2)"/>
      <w:lvlJc w:val="left"/>
      <w:pPr>
        <w:ind w:left="1502" w:hanging="420"/>
      </w:pPr>
    </w:lvl>
    <w:lvl w:ilvl="2">
      <w:start w:val="1"/>
      <w:numFmt w:val="lowerRoman"/>
      <w:lvlText w:val="%3."/>
      <w:lvlJc w:val="right"/>
      <w:pPr>
        <w:ind w:left="1922" w:hanging="420"/>
      </w:pPr>
    </w:lvl>
    <w:lvl w:ilvl="3">
      <w:start w:val="1"/>
      <w:numFmt w:val="decimal"/>
      <w:lvlText w:val="%4."/>
      <w:lvlJc w:val="left"/>
      <w:pPr>
        <w:ind w:left="2342" w:hanging="420"/>
      </w:pPr>
    </w:lvl>
    <w:lvl w:ilvl="4">
      <w:start w:val="1"/>
      <w:numFmt w:val="lowerLetter"/>
      <w:lvlText w:val="%5)"/>
      <w:lvlJc w:val="left"/>
      <w:pPr>
        <w:ind w:left="2762" w:hanging="420"/>
      </w:pPr>
    </w:lvl>
    <w:lvl w:ilvl="5">
      <w:start w:val="1"/>
      <w:numFmt w:val="lowerRoman"/>
      <w:lvlText w:val="%6."/>
      <w:lvlJc w:val="right"/>
      <w:pPr>
        <w:ind w:left="3182" w:hanging="420"/>
      </w:pPr>
    </w:lvl>
    <w:lvl w:ilvl="6">
      <w:start w:val="1"/>
      <w:numFmt w:val="decimal"/>
      <w:lvlText w:val="%7."/>
      <w:lvlJc w:val="left"/>
      <w:pPr>
        <w:ind w:left="3602" w:hanging="420"/>
      </w:pPr>
    </w:lvl>
    <w:lvl w:ilvl="7">
      <w:start w:val="1"/>
      <w:numFmt w:val="lowerLetter"/>
      <w:lvlText w:val="%8)"/>
      <w:lvlJc w:val="left"/>
      <w:pPr>
        <w:ind w:left="4022" w:hanging="420"/>
      </w:pPr>
    </w:lvl>
    <w:lvl w:ilvl="8">
      <w:start w:val="1"/>
      <w:numFmt w:val="lowerRoman"/>
      <w:lvlText w:val="%9."/>
      <w:lvlJc w:val="right"/>
      <w:pPr>
        <w:ind w:left="444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defaultTabStop w:val="425"/>
  <w:drawingGridHorizontalSpacing w:val="291"/>
  <w:drawingGridVerticalSpacing w:val="489"/>
  <w:characterSpacingControl w:val="compressPunctuation"/>
  <w:hdrShapeDefaults>
    <o:shapedefaults v:ext="edit" spidmax="26626"/>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960E7E"/>
    <w:rsid w:val="00000EED"/>
    <w:rsid w:val="000011CB"/>
    <w:rsid w:val="00001C2C"/>
    <w:rsid w:val="00001DC4"/>
    <w:rsid w:val="00012AC7"/>
    <w:rsid w:val="000132A4"/>
    <w:rsid w:val="000178A8"/>
    <w:rsid w:val="0001796D"/>
    <w:rsid w:val="00020615"/>
    <w:rsid w:val="00020DE7"/>
    <w:rsid w:val="00020EB7"/>
    <w:rsid w:val="000224FA"/>
    <w:rsid w:val="0002485B"/>
    <w:rsid w:val="00027EF2"/>
    <w:rsid w:val="00032061"/>
    <w:rsid w:val="0003456F"/>
    <w:rsid w:val="000365BD"/>
    <w:rsid w:val="000371AA"/>
    <w:rsid w:val="000374A3"/>
    <w:rsid w:val="00037C77"/>
    <w:rsid w:val="000412C1"/>
    <w:rsid w:val="00043B5F"/>
    <w:rsid w:val="00044968"/>
    <w:rsid w:val="00045A62"/>
    <w:rsid w:val="00047FF2"/>
    <w:rsid w:val="000520E9"/>
    <w:rsid w:val="00052E55"/>
    <w:rsid w:val="00054CBA"/>
    <w:rsid w:val="00056585"/>
    <w:rsid w:val="000570DA"/>
    <w:rsid w:val="000610C5"/>
    <w:rsid w:val="000630B5"/>
    <w:rsid w:val="00065523"/>
    <w:rsid w:val="00070315"/>
    <w:rsid w:val="000729D5"/>
    <w:rsid w:val="000734F4"/>
    <w:rsid w:val="00074F2A"/>
    <w:rsid w:val="00080C90"/>
    <w:rsid w:val="000903AE"/>
    <w:rsid w:val="00090927"/>
    <w:rsid w:val="00091B4C"/>
    <w:rsid w:val="00092A76"/>
    <w:rsid w:val="00093EFD"/>
    <w:rsid w:val="00094611"/>
    <w:rsid w:val="00094A50"/>
    <w:rsid w:val="00097F16"/>
    <w:rsid w:val="000A07ED"/>
    <w:rsid w:val="000A19F3"/>
    <w:rsid w:val="000A2000"/>
    <w:rsid w:val="000A33A9"/>
    <w:rsid w:val="000A3DBA"/>
    <w:rsid w:val="000A728A"/>
    <w:rsid w:val="000B1790"/>
    <w:rsid w:val="000B2EBE"/>
    <w:rsid w:val="000B4275"/>
    <w:rsid w:val="000B4784"/>
    <w:rsid w:val="000B7097"/>
    <w:rsid w:val="000B70F6"/>
    <w:rsid w:val="000C0FB7"/>
    <w:rsid w:val="000C3CA6"/>
    <w:rsid w:val="000C50DF"/>
    <w:rsid w:val="000C6821"/>
    <w:rsid w:val="000D079F"/>
    <w:rsid w:val="000D1453"/>
    <w:rsid w:val="000D3B93"/>
    <w:rsid w:val="000E04A7"/>
    <w:rsid w:val="000E0E2A"/>
    <w:rsid w:val="000E1000"/>
    <w:rsid w:val="000E529D"/>
    <w:rsid w:val="000F2C01"/>
    <w:rsid w:val="000F2C32"/>
    <w:rsid w:val="00101818"/>
    <w:rsid w:val="00101B14"/>
    <w:rsid w:val="001037A4"/>
    <w:rsid w:val="00103854"/>
    <w:rsid w:val="001062CB"/>
    <w:rsid w:val="00107142"/>
    <w:rsid w:val="00112773"/>
    <w:rsid w:val="00113CB2"/>
    <w:rsid w:val="0011497F"/>
    <w:rsid w:val="00117EE4"/>
    <w:rsid w:val="00121219"/>
    <w:rsid w:val="00126591"/>
    <w:rsid w:val="00127BEE"/>
    <w:rsid w:val="0013024C"/>
    <w:rsid w:val="00130AD8"/>
    <w:rsid w:val="00133E9D"/>
    <w:rsid w:val="00134A1D"/>
    <w:rsid w:val="00135274"/>
    <w:rsid w:val="00137330"/>
    <w:rsid w:val="00146A21"/>
    <w:rsid w:val="001471CD"/>
    <w:rsid w:val="0015285A"/>
    <w:rsid w:val="001532D8"/>
    <w:rsid w:val="00153B4F"/>
    <w:rsid w:val="0015563B"/>
    <w:rsid w:val="00160C4F"/>
    <w:rsid w:val="001656EE"/>
    <w:rsid w:val="001662A6"/>
    <w:rsid w:val="00166C4A"/>
    <w:rsid w:val="00166C65"/>
    <w:rsid w:val="00170318"/>
    <w:rsid w:val="00172B9A"/>
    <w:rsid w:val="00172BBB"/>
    <w:rsid w:val="00173DEA"/>
    <w:rsid w:val="00175CC6"/>
    <w:rsid w:val="00177A6B"/>
    <w:rsid w:val="00180B4B"/>
    <w:rsid w:val="0018193D"/>
    <w:rsid w:val="001828D8"/>
    <w:rsid w:val="00182CC8"/>
    <w:rsid w:val="0018461C"/>
    <w:rsid w:val="001876B6"/>
    <w:rsid w:val="00187D13"/>
    <w:rsid w:val="00190740"/>
    <w:rsid w:val="00190771"/>
    <w:rsid w:val="00191792"/>
    <w:rsid w:val="00192519"/>
    <w:rsid w:val="00194998"/>
    <w:rsid w:val="001A2BF1"/>
    <w:rsid w:val="001A3D07"/>
    <w:rsid w:val="001A51E8"/>
    <w:rsid w:val="001A6CA0"/>
    <w:rsid w:val="001B0371"/>
    <w:rsid w:val="001B1B1E"/>
    <w:rsid w:val="001B39F4"/>
    <w:rsid w:val="001B54CB"/>
    <w:rsid w:val="001B58B6"/>
    <w:rsid w:val="001B593E"/>
    <w:rsid w:val="001B5BF9"/>
    <w:rsid w:val="001B77EE"/>
    <w:rsid w:val="001C0BDF"/>
    <w:rsid w:val="001C6DB3"/>
    <w:rsid w:val="001D483C"/>
    <w:rsid w:val="001D5E54"/>
    <w:rsid w:val="001D734E"/>
    <w:rsid w:val="001D7956"/>
    <w:rsid w:val="001E375B"/>
    <w:rsid w:val="001E695D"/>
    <w:rsid w:val="001E73B1"/>
    <w:rsid w:val="001E75BF"/>
    <w:rsid w:val="001F44F1"/>
    <w:rsid w:val="001F4665"/>
    <w:rsid w:val="001F48D9"/>
    <w:rsid w:val="001F64C5"/>
    <w:rsid w:val="002014A2"/>
    <w:rsid w:val="00201F65"/>
    <w:rsid w:val="00203971"/>
    <w:rsid w:val="00210A95"/>
    <w:rsid w:val="002132D7"/>
    <w:rsid w:val="00213424"/>
    <w:rsid w:val="00215926"/>
    <w:rsid w:val="00220071"/>
    <w:rsid w:val="002258C7"/>
    <w:rsid w:val="00225C47"/>
    <w:rsid w:val="00226524"/>
    <w:rsid w:val="002273B6"/>
    <w:rsid w:val="00227949"/>
    <w:rsid w:val="00227B01"/>
    <w:rsid w:val="0023238B"/>
    <w:rsid w:val="00234E3B"/>
    <w:rsid w:val="00236061"/>
    <w:rsid w:val="00240C1B"/>
    <w:rsid w:val="00245D6B"/>
    <w:rsid w:val="00251069"/>
    <w:rsid w:val="002530D8"/>
    <w:rsid w:val="002613DD"/>
    <w:rsid w:val="0026193A"/>
    <w:rsid w:val="00264574"/>
    <w:rsid w:val="002659EC"/>
    <w:rsid w:val="00265F59"/>
    <w:rsid w:val="0026607A"/>
    <w:rsid w:val="00266A29"/>
    <w:rsid w:val="00267234"/>
    <w:rsid w:val="00271409"/>
    <w:rsid w:val="0027299D"/>
    <w:rsid w:val="00273479"/>
    <w:rsid w:val="00275D05"/>
    <w:rsid w:val="002778AD"/>
    <w:rsid w:val="0028056E"/>
    <w:rsid w:val="00281654"/>
    <w:rsid w:val="00292B03"/>
    <w:rsid w:val="00295F6A"/>
    <w:rsid w:val="00296135"/>
    <w:rsid w:val="00296779"/>
    <w:rsid w:val="00297740"/>
    <w:rsid w:val="002A235C"/>
    <w:rsid w:val="002A4BB3"/>
    <w:rsid w:val="002B0639"/>
    <w:rsid w:val="002B19B2"/>
    <w:rsid w:val="002B29A4"/>
    <w:rsid w:val="002B4539"/>
    <w:rsid w:val="002B4795"/>
    <w:rsid w:val="002B6047"/>
    <w:rsid w:val="002B6313"/>
    <w:rsid w:val="002B6D1C"/>
    <w:rsid w:val="002B78B6"/>
    <w:rsid w:val="002C0271"/>
    <w:rsid w:val="002C0B91"/>
    <w:rsid w:val="002C0DC1"/>
    <w:rsid w:val="002C3B52"/>
    <w:rsid w:val="002D137A"/>
    <w:rsid w:val="002D444F"/>
    <w:rsid w:val="002D4BFE"/>
    <w:rsid w:val="002D7164"/>
    <w:rsid w:val="002E1519"/>
    <w:rsid w:val="002E15CF"/>
    <w:rsid w:val="002E247F"/>
    <w:rsid w:val="002E2C23"/>
    <w:rsid w:val="002E3029"/>
    <w:rsid w:val="002E43F6"/>
    <w:rsid w:val="002E70BA"/>
    <w:rsid w:val="002E7EB5"/>
    <w:rsid w:val="002E7EBE"/>
    <w:rsid w:val="002F2CB3"/>
    <w:rsid w:val="002F7A56"/>
    <w:rsid w:val="00304463"/>
    <w:rsid w:val="003064D6"/>
    <w:rsid w:val="00307F14"/>
    <w:rsid w:val="003111AE"/>
    <w:rsid w:val="003131D6"/>
    <w:rsid w:val="00321CC9"/>
    <w:rsid w:val="0032793C"/>
    <w:rsid w:val="00327BB4"/>
    <w:rsid w:val="00332529"/>
    <w:rsid w:val="00332DE9"/>
    <w:rsid w:val="00341168"/>
    <w:rsid w:val="00341E9A"/>
    <w:rsid w:val="00342FBD"/>
    <w:rsid w:val="003434F6"/>
    <w:rsid w:val="003441A0"/>
    <w:rsid w:val="003447C1"/>
    <w:rsid w:val="003524C8"/>
    <w:rsid w:val="00352BC4"/>
    <w:rsid w:val="003530A4"/>
    <w:rsid w:val="00357959"/>
    <w:rsid w:val="00357C08"/>
    <w:rsid w:val="0036126E"/>
    <w:rsid w:val="00364BD8"/>
    <w:rsid w:val="00365D79"/>
    <w:rsid w:val="00367179"/>
    <w:rsid w:val="00367439"/>
    <w:rsid w:val="00367BFB"/>
    <w:rsid w:val="003713E1"/>
    <w:rsid w:val="00371C60"/>
    <w:rsid w:val="003730FF"/>
    <w:rsid w:val="00374F00"/>
    <w:rsid w:val="003752CA"/>
    <w:rsid w:val="003767F5"/>
    <w:rsid w:val="00376D8F"/>
    <w:rsid w:val="0038173F"/>
    <w:rsid w:val="00382461"/>
    <w:rsid w:val="003876E9"/>
    <w:rsid w:val="00387C16"/>
    <w:rsid w:val="00391EF6"/>
    <w:rsid w:val="00392213"/>
    <w:rsid w:val="0039341F"/>
    <w:rsid w:val="00393AA5"/>
    <w:rsid w:val="003A1BB9"/>
    <w:rsid w:val="003A235C"/>
    <w:rsid w:val="003A23A2"/>
    <w:rsid w:val="003A29DC"/>
    <w:rsid w:val="003A2D46"/>
    <w:rsid w:val="003A370E"/>
    <w:rsid w:val="003A4690"/>
    <w:rsid w:val="003A4F32"/>
    <w:rsid w:val="003A5761"/>
    <w:rsid w:val="003B06D2"/>
    <w:rsid w:val="003B1395"/>
    <w:rsid w:val="003B18D5"/>
    <w:rsid w:val="003B210D"/>
    <w:rsid w:val="003B4468"/>
    <w:rsid w:val="003C6275"/>
    <w:rsid w:val="003C72EE"/>
    <w:rsid w:val="003C7AC6"/>
    <w:rsid w:val="003D15B9"/>
    <w:rsid w:val="003D1DAA"/>
    <w:rsid w:val="003D1F89"/>
    <w:rsid w:val="003D473F"/>
    <w:rsid w:val="003D4842"/>
    <w:rsid w:val="003D7B9B"/>
    <w:rsid w:val="003E3A89"/>
    <w:rsid w:val="003E4404"/>
    <w:rsid w:val="003E5353"/>
    <w:rsid w:val="003E73D9"/>
    <w:rsid w:val="003F2AE9"/>
    <w:rsid w:val="003F7CEF"/>
    <w:rsid w:val="0040120E"/>
    <w:rsid w:val="004028CA"/>
    <w:rsid w:val="00405CD0"/>
    <w:rsid w:val="004121CE"/>
    <w:rsid w:val="00416A8E"/>
    <w:rsid w:val="004203D9"/>
    <w:rsid w:val="00421B7F"/>
    <w:rsid w:val="0042231E"/>
    <w:rsid w:val="00423090"/>
    <w:rsid w:val="004252E0"/>
    <w:rsid w:val="00430120"/>
    <w:rsid w:val="00433A11"/>
    <w:rsid w:val="004401FF"/>
    <w:rsid w:val="00441B2F"/>
    <w:rsid w:val="00444DFA"/>
    <w:rsid w:val="00444F21"/>
    <w:rsid w:val="00446356"/>
    <w:rsid w:val="00446876"/>
    <w:rsid w:val="00454271"/>
    <w:rsid w:val="00454A30"/>
    <w:rsid w:val="00455D33"/>
    <w:rsid w:val="0046064B"/>
    <w:rsid w:val="00462A73"/>
    <w:rsid w:val="00472ED4"/>
    <w:rsid w:val="00474877"/>
    <w:rsid w:val="004812E9"/>
    <w:rsid w:val="00485223"/>
    <w:rsid w:val="00485B41"/>
    <w:rsid w:val="004872D1"/>
    <w:rsid w:val="00491761"/>
    <w:rsid w:val="004921F8"/>
    <w:rsid w:val="00492243"/>
    <w:rsid w:val="0049286F"/>
    <w:rsid w:val="00492F93"/>
    <w:rsid w:val="00494BE4"/>
    <w:rsid w:val="00495129"/>
    <w:rsid w:val="00495C60"/>
    <w:rsid w:val="004A2451"/>
    <w:rsid w:val="004B2796"/>
    <w:rsid w:val="004B29E3"/>
    <w:rsid w:val="004B2F77"/>
    <w:rsid w:val="004B370D"/>
    <w:rsid w:val="004B430F"/>
    <w:rsid w:val="004B578A"/>
    <w:rsid w:val="004B5C3C"/>
    <w:rsid w:val="004B6C93"/>
    <w:rsid w:val="004B6DD4"/>
    <w:rsid w:val="004B798A"/>
    <w:rsid w:val="004C17F4"/>
    <w:rsid w:val="004C2C72"/>
    <w:rsid w:val="004C6DF4"/>
    <w:rsid w:val="004C7778"/>
    <w:rsid w:val="004D1CAF"/>
    <w:rsid w:val="004D3E31"/>
    <w:rsid w:val="004D48F4"/>
    <w:rsid w:val="004E208E"/>
    <w:rsid w:val="004E59B9"/>
    <w:rsid w:val="004E5EE6"/>
    <w:rsid w:val="004F0288"/>
    <w:rsid w:val="00501475"/>
    <w:rsid w:val="005014FC"/>
    <w:rsid w:val="00505959"/>
    <w:rsid w:val="00506E22"/>
    <w:rsid w:val="00516DA0"/>
    <w:rsid w:val="005233FA"/>
    <w:rsid w:val="005242E5"/>
    <w:rsid w:val="005251E1"/>
    <w:rsid w:val="0052560B"/>
    <w:rsid w:val="00531A20"/>
    <w:rsid w:val="0053239A"/>
    <w:rsid w:val="005327AD"/>
    <w:rsid w:val="00535296"/>
    <w:rsid w:val="00535A20"/>
    <w:rsid w:val="00536FB1"/>
    <w:rsid w:val="00540AF4"/>
    <w:rsid w:val="00542B2E"/>
    <w:rsid w:val="00543176"/>
    <w:rsid w:val="005439A7"/>
    <w:rsid w:val="005507A3"/>
    <w:rsid w:val="005520E4"/>
    <w:rsid w:val="00552FE9"/>
    <w:rsid w:val="00553365"/>
    <w:rsid w:val="00553523"/>
    <w:rsid w:val="005558E8"/>
    <w:rsid w:val="00556E6B"/>
    <w:rsid w:val="005600E1"/>
    <w:rsid w:val="005614CE"/>
    <w:rsid w:val="00561C05"/>
    <w:rsid w:val="0056381B"/>
    <w:rsid w:val="00563C06"/>
    <w:rsid w:val="00571116"/>
    <w:rsid w:val="0057127D"/>
    <w:rsid w:val="00573AB8"/>
    <w:rsid w:val="0058249D"/>
    <w:rsid w:val="0058465E"/>
    <w:rsid w:val="00592600"/>
    <w:rsid w:val="00594F9D"/>
    <w:rsid w:val="00594FF7"/>
    <w:rsid w:val="00597ACA"/>
    <w:rsid w:val="005A302B"/>
    <w:rsid w:val="005A3FA6"/>
    <w:rsid w:val="005A53B4"/>
    <w:rsid w:val="005A5409"/>
    <w:rsid w:val="005B2C35"/>
    <w:rsid w:val="005B6537"/>
    <w:rsid w:val="005B6A28"/>
    <w:rsid w:val="005C190F"/>
    <w:rsid w:val="005C5751"/>
    <w:rsid w:val="005C582E"/>
    <w:rsid w:val="005C78E6"/>
    <w:rsid w:val="005D0190"/>
    <w:rsid w:val="005D2181"/>
    <w:rsid w:val="005D2321"/>
    <w:rsid w:val="005D2974"/>
    <w:rsid w:val="005D4088"/>
    <w:rsid w:val="005D4E8F"/>
    <w:rsid w:val="005D64F8"/>
    <w:rsid w:val="005E4D92"/>
    <w:rsid w:val="005E6A53"/>
    <w:rsid w:val="005F002B"/>
    <w:rsid w:val="005F04A8"/>
    <w:rsid w:val="005F28DD"/>
    <w:rsid w:val="005F4DDA"/>
    <w:rsid w:val="005F5CD2"/>
    <w:rsid w:val="00600A7F"/>
    <w:rsid w:val="00601337"/>
    <w:rsid w:val="00604302"/>
    <w:rsid w:val="00610D87"/>
    <w:rsid w:val="006116F9"/>
    <w:rsid w:val="00622712"/>
    <w:rsid w:val="006242FD"/>
    <w:rsid w:val="0062623F"/>
    <w:rsid w:val="00640593"/>
    <w:rsid w:val="006418EC"/>
    <w:rsid w:val="00642551"/>
    <w:rsid w:val="00646FD6"/>
    <w:rsid w:val="00652204"/>
    <w:rsid w:val="00655ED6"/>
    <w:rsid w:val="00657B45"/>
    <w:rsid w:val="006600D2"/>
    <w:rsid w:val="00661675"/>
    <w:rsid w:val="00662208"/>
    <w:rsid w:val="006652EF"/>
    <w:rsid w:val="00666011"/>
    <w:rsid w:val="00670D3F"/>
    <w:rsid w:val="00677844"/>
    <w:rsid w:val="00684D51"/>
    <w:rsid w:val="00687241"/>
    <w:rsid w:val="0068785B"/>
    <w:rsid w:val="006915BD"/>
    <w:rsid w:val="00692930"/>
    <w:rsid w:val="006929CC"/>
    <w:rsid w:val="006934AC"/>
    <w:rsid w:val="006970A0"/>
    <w:rsid w:val="006A0B8D"/>
    <w:rsid w:val="006A0FEF"/>
    <w:rsid w:val="006A2C1B"/>
    <w:rsid w:val="006A2D2F"/>
    <w:rsid w:val="006A4EFD"/>
    <w:rsid w:val="006A56C4"/>
    <w:rsid w:val="006B0737"/>
    <w:rsid w:val="006B1BFB"/>
    <w:rsid w:val="006B25B6"/>
    <w:rsid w:val="006B639D"/>
    <w:rsid w:val="006C4070"/>
    <w:rsid w:val="006C5A65"/>
    <w:rsid w:val="006C6109"/>
    <w:rsid w:val="006D1664"/>
    <w:rsid w:val="006D1D55"/>
    <w:rsid w:val="006D4C22"/>
    <w:rsid w:val="006D6815"/>
    <w:rsid w:val="006D6AAD"/>
    <w:rsid w:val="006E08BE"/>
    <w:rsid w:val="006E0C1F"/>
    <w:rsid w:val="006E667F"/>
    <w:rsid w:val="006F01D3"/>
    <w:rsid w:val="006F0DD5"/>
    <w:rsid w:val="006F182A"/>
    <w:rsid w:val="006F2599"/>
    <w:rsid w:val="006F3E4F"/>
    <w:rsid w:val="006F7AD3"/>
    <w:rsid w:val="00700101"/>
    <w:rsid w:val="00703D2F"/>
    <w:rsid w:val="00704591"/>
    <w:rsid w:val="007123B6"/>
    <w:rsid w:val="007132AF"/>
    <w:rsid w:val="0071494A"/>
    <w:rsid w:val="007205AF"/>
    <w:rsid w:val="00720F4C"/>
    <w:rsid w:val="00725047"/>
    <w:rsid w:val="00726AD4"/>
    <w:rsid w:val="0072788A"/>
    <w:rsid w:val="0073475A"/>
    <w:rsid w:val="007359BA"/>
    <w:rsid w:val="0073715A"/>
    <w:rsid w:val="0073743A"/>
    <w:rsid w:val="00737FCF"/>
    <w:rsid w:val="00740CCF"/>
    <w:rsid w:val="00740EE3"/>
    <w:rsid w:val="00745A34"/>
    <w:rsid w:val="0074636C"/>
    <w:rsid w:val="007478CC"/>
    <w:rsid w:val="00747BA6"/>
    <w:rsid w:val="00750007"/>
    <w:rsid w:val="007501A9"/>
    <w:rsid w:val="0075298C"/>
    <w:rsid w:val="00753C94"/>
    <w:rsid w:val="0076018B"/>
    <w:rsid w:val="00763998"/>
    <w:rsid w:val="007641E2"/>
    <w:rsid w:val="0076461B"/>
    <w:rsid w:val="00764D24"/>
    <w:rsid w:val="00771046"/>
    <w:rsid w:val="00775D11"/>
    <w:rsid w:val="00777DA6"/>
    <w:rsid w:val="0078064C"/>
    <w:rsid w:val="00780EE7"/>
    <w:rsid w:val="00783552"/>
    <w:rsid w:val="00783870"/>
    <w:rsid w:val="007841D8"/>
    <w:rsid w:val="0078659D"/>
    <w:rsid w:val="007909F1"/>
    <w:rsid w:val="00790B04"/>
    <w:rsid w:val="007934D3"/>
    <w:rsid w:val="00793F7B"/>
    <w:rsid w:val="007944A8"/>
    <w:rsid w:val="007953D8"/>
    <w:rsid w:val="0079572D"/>
    <w:rsid w:val="00797388"/>
    <w:rsid w:val="00797F93"/>
    <w:rsid w:val="007A1D0D"/>
    <w:rsid w:val="007A3E1D"/>
    <w:rsid w:val="007A5D48"/>
    <w:rsid w:val="007A77F3"/>
    <w:rsid w:val="007B01EE"/>
    <w:rsid w:val="007B1849"/>
    <w:rsid w:val="007B343C"/>
    <w:rsid w:val="007B4125"/>
    <w:rsid w:val="007B4D7A"/>
    <w:rsid w:val="007B67D8"/>
    <w:rsid w:val="007C013E"/>
    <w:rsid w:val="007C0259"/>
    <w:rsid w:val="007C0FCA"/>
    <w:rsid w:val="007C1EE4"/>
    <w:rsid w:val="007C2AAA"/>
    <w:rsid w:val="007C387E"/>
    <w:rsid w:val="007C41E2"/>
    <w:rsid w:val="007C6D21"/>
    <w:rsid w:val="007C72A5"/>
    <w:rsid w:val="007C7B8E"/>
    <w:rsid w:val="007D04D2"/>
    <w:rsid w:val="007D2C0E"/>
    <w:rsid w:val="007D64BF"/>
    <w:rsid w:val="007E0F1C"/>
    <w:rsid w:val="007E1616"/>
    <w:rsid w:val="007E5241"/>
    <w:rsid w:val="007E526D"/>
    <w:rsid w:val="007F1415"/>
    <w:rsid w:val="007F35BC"/>
    <w:rsid w:val="007F3BDE"/>
    <w:rsid w:val="00800A32"/>
    <w:rsid w:val="00801EB2"/>
    <w:rsid w:val="00802F66"/>
    <w:rsid w:val="008111D2"/>
    <w:rsid w:val="00813B73"/>
    <w:rsid w:val="008145E1"/>
    <w:rsid w:val="008148D0"/>
    <w:rsid w:val="008154D3"/>
    <w:rsid w:val="00821682"/>
    <w:rsid w:val="008240DE"/>
    <w:rsid w:val="00824EA8"/>
    <w:rsid w:val="008263CC"/>
    <w:rsid w:val="00826E18"/>
    <w:rsid w:val="008342A0"/>
    <w:rsid w:val="008351AA"/>
    <w:rsid w:val="008379CB"/>
    <w:rsid w:val="0084200A"/>
    <w:rsid w:val="00843E92"/>
    <w:rsid w:val="00846E37"/>
    <w:rsid w:val="00850231"/>
    <w:rsid w:val="00852350"/>
    <w:rsid w:val="00852568"/>
    <w:rsid w:val="00854C12"/>
    <w:rsid w:val="0085516B"/>
    <w:rsid w:val="00856305"/>
    <w:rsid w:val="00856FE4"/>
    <w:rsid w:val="00860880"/>
    <w:rsid w:val="00865445"/>
    <w:rsid w:val="008656B4"/>
    <w:rsid w:val="0086608F"/>
    <w:rsid w:val="00872969"/>
    <w:rsid w:val="00874369"/>
    <w:rsid w:val="00877FC6"/>
    <w:rsid w:val="00882CB5"/>
    <w:rsid w:val="0088411F"/>
    <w:rsid w:val="00884728"/>
    <w:rsid w:val="00891E90"/>
    <w:rsid w:val="00892F0C"/>
    <w:rsid w:val="008934D0"/>
    <w:rsid w:val="0089633B"/>
    <w:rsid w:val="008963E0"/>
    <w:rsid w:val="00897442"/>
    <w:rsid w:val="008A4F95"/>
    <w:rsid w:val="008A617A"/>
    <w:rsid w:val="008A619B"/>
    <w:rsid w:val="008A7FF2"/>
    <w:rsid w:val="008B144E"/>
    <w:rsid w:val="008B785C"/>
    <w:rsid w:val="008C06E1"/>
    <w:rsid w:val="008C4014"/>
    <w:rsid w:val="008C6230"/>
    <w:rsid w:val="008D0709"/>
    <w:rsid w:val="008D4011"/>
    <w:rsid w:val="008D550D"/>
    <w:rsid w:val="008D632B"/>
    <w:rsid w:val="008D6A2F"/>
    <w:rsid w:val="008D7ACB"/>
    <w:rsid w:val="008E1360"/>
    <w:rsid w:val="008E40B0"/>
    <w:rsid w:val="008E44DC"/>
    <w:rsid w:val="008E64D5"/>
    <w:rsid w:val="008E6C5A"/>
    <w:rsid w:val="008E7C7A"/>
    <w:rsid w:val="008F2173"/>
    <w:rsid w:val="008F4194"/>
    <w:rsid w:val="008F50A1"/>
    <w:rsid w:val="008F567D"/>
    <w:rsid w:val="00900E57"/>
    <w:rsid w:val="00901186"/>
    <w:rsid w:val="00901835"/>
    <w:rsid w:val="00901B41"/>
    <w:rsid w:val="00902398"/>
    <w:rsid w:val="00903350"/>
    <w:rsid w:val="0090715F"/>
    <w:rsid w:val="00907E5E"/>
    <w:rsid w:val="0091080C"/>
    <w:rsid w:val="00911EC4"/>
    <w:rsid w:val="00915FC7"/>
    <w:rsid w:val="009171DB"/>
    <w:rsid w:val="009303D6"/>
    <w:rsid w:val="00932065"/>
    <w:rsid w:val="00932282"/>
    <w:rsid w:val="009334BD"/>
    <w:rsid w:val="00936462"/>
    <w:rsid w:val="009423B3"/>
    <w:rsid w:val="00944A9D"/>
    <w:rsid w:val="00944E13"/>
    <w:rsid w:val="00945230"/>
    <w:rsid w:val="00945797"/>
    <w:rsid w:val="00946225"/>
    <w:rsid w:val="00946F77"/>
    <w:rsid w:val="009516CE"/>
    <w:rsid w:val="00951E2A"/>
    <w:rsid w:val="00952EB5"/>
    <w:rsid w:val="00956473"/>
    <w:rsid w:val="00960E7E"/>
    <w:rsid w:val="00961F55"/>
    <w:rsid w:val="00966F2B"/>
    <w:rsid w:val="00967A84"/>
    <w:rsid w:val="009738A5"/>
    <w:rsid w:val="00976EC9"/>
    <w:rsid w:val="00980F94"/>
    <w:rsid w:val="00982612"/>
    <w:rsid w:val="00985859"/>
    <w:rsid w:val="00985CC9"/>
    <w:rsid w:val="0099103B"/>
    <w:rsid w:val="00991249"/>
    <w:rsid w:val="00993416"/>
    <w:rsid w:val="00995C8B"/>
    <w:rsid w:val="009973A1"/>
    <w:rsid w:val="009A2393"/>
    <w:rsid w:val="009A2D73"/>
    <w:rsid w:val="009B0481"/>
    <w:rsid w:val="009B4797"/>
    <w:rsid w:val="009B4D5B"/>
    <w:rsid w:val="009B515A"/>
    <w:rsid w:val="009B7473"/>
    <w:rsid w:val="009C0D69"/>
    <w:rsid w:val="009C5639"/>
    <w:rsid w:val="009C7835"/>
    <w:rsid w:val="009D02D9"/>
    <w:rsid w:val="009E152D"/>
    <w:rsid w:val="009E27F2"/>
    <w:rsid w:val="009E29BE"/>
    <w:rsid w:val="009E41F6"/>
    <w:rsid w:val="009E54D1"/>
    <w:rsid w:val="009E5CED"/>
    <w:rsid w:val="009E5FB3"/>
    <w:rsid w:val="009E6CE7"/>
    <w:rsid w:val="009E7F8A"/>
    <w:rsid w:val="009F0FBE"/>
    <w:rsid w:val="009F1C64"/>
    <w:rsid w:val="009F2235"/>
    <w:rsid w:val="009F4196"/>
    <w:rsid w:val="009F42F3"/>
    <w:rsid w:val="009F4C5D"/>
    <w:rsid w:val="009F6027"/>
    <w:rsid w:val="009F7653"/>
    <w:rsid w:val="00A0001D"/>
    <w:rsid w:val="00A01932"/>
    <w:rsid w:val="00A03D5B"/>
    <w:rsid w:val="00A06134"/>
    <w:rsid w:val="00A124E6"/>
    <w:rsid w:val="00A13D7F"/>
    <w:rsid w:val="00A1788A"/>
    <w:rsid w:val="00A200A8"/>
    <w:rsid w:val="00A22148"/>
    <w:rsid w:val="00A234C9"/>
    <w:rsid w:val="00A25BA2"/>
    <w:rsid w:val="00A3338D"/>
    <w:rsid w:val="00A33CDE"/>
    <w:rsid w:val="00A348FA"/>
    <w:rsid w:val="00A34B7D"/>
    <w:rsid w:val="00A35A90"/>
    <w:rsid w:val="00A41540"/>
    <w:rsid w:val="00A420B0"/>
    <w:rsid w:val="00A46C0E"/>
    <w:rsid w:val="00A520A5"/>
    <w:rsid w:val="00A53E91"/>
    <w:rsid w:val="00A566FE"/>
    <w:rsid w:val="00A613A7"/>
    <w:rsid w:val="00A61B41"/>
    <w:rsid w:val="00A61ECC"/>
    <w:rsid w:val="00A6384C"/>
    <w:rsid w:val="00A655C3"/>
    <w:rsid w:val="00A70F42"/>
    <w:rsid w:val="00A7124E"/>
    <w:rsid w:val="00A717AD"/>
    <w:rsid w:val="00A73875"/>
    <w:rsid w:val="00A76090"/>
    <w:rsid w:val="00A7697B"/>
    <w:rsid w:val="00A76C55"/>
    <w:rsid w:val="00A77B91"/>
    <w:rsid w:val="00A81C08"/>
    <w:rsid w:val="00A8205A"/>
    <w:rsid w:val="00A8365D"/>
    <w:rsid w:val="00A83C4C"/>
    <w:rsid w:val="00A86990"/>
    <w:rsid w:val="00A90CA9"/>
    <w:rsid w:val="00A91103"/>
    <w:rsid w:val="00A91BB2"/>
    <w:rsid w:val="00A91BEE"/>
    <w:rsid w:val="00A92217"/>
    <w:rsid w:val="00A94F7A"/>
    <w:rsid w:val="00A962B7"/>
    <w:rsid w:val="00A9757C"/>
    <w:rsid w:val="00AA20CD"/>
    <w:rsid w:val="00AA2C70"/>
    <w:rsid w:val="00AA4904"/>
    <w:rsid w:val="00AA6286"/>
    <w:rsid w:val="00AB0BE0"/>
    <w:rsid w:val="00AB10E4"/>
    <w:rsid w:val="00AB55C4"/>
    <w:rsid w:val="00AB65DD"/>
    <w:rsid w:val="00AC0302"/>
    <w:rsid w:val="00AC19A7"/>
    <w:rsid w:val="00AC30DF"/>
    <w:rsid w:val="00AC4B98"/>
    <w:rsid w:val="00AD24D9"/>
    <w:rsid w:val="00AD5BF2"/>
    <w:rsid w:val="00AD5BF5"/>
    <w:rsid w:val="00AD6759"/>
    <w:rsid w:val="00AD739F"/>
    <w:rsid w:val="00AE0CB7"/>
    <w:rsid w:val="00AE38C7"/>
    <w:rsid w:val="00AE3A77"/>
    <w:rsid w:val="00AE4035"/>
    <w:rsid w:val="00AE7510"/>
    <w:rsid w:val="00AF1596"/>
    <w:rsid w:val="00AF32EE"/>
    <w:rsid w:val="00AF4CDE"/>
    <w:rsid w:val="00AF6E53"/>
    <w:rsid w:val="00AF6ED8"/>
    <w:rsid w:val="00B00A8A"/>
    <w:rsid w:val="00B07CEB"/>
    <w:rsid w:val="00B1098A"/>
    <w:rsid w:val="00B12399"/>
    <w:rsid w:val="00B1251F"/>
    <w:rsid w:val="00B128CD"/>
    <w:rsid w:val="00B13012"/>
    <w:rsid w:val="00B139B1"/>
    <w:rsid w:val="00B141DD"/>
    <w:rsid w:val="00B14612"/>
    <w:rsid w:val="00B1468C"/>
    <w:rsid w:val="00B20DCC"/>
    <w:rsid w:val="00B2140E"/>
    <w:rsid w:val="00B2269E"/>
    <w:rsid w:val="00B24117"/>
    <w:rsid w:val="00B33048"/>
    <w:rsid w:val="00B3371A"/>
    <w:rsid w:val="00B36087"/>
    <w:rsid w:val="00B363AD"/>
    <w:rsid w:val="00B406FB"/>
    <w:rsid w:val="00B40968"/>
    <w:rsid w:val="00B41E5A"/>
    <w:rsid w:val="00B43DEF"/>
    <w:rsid w:val="00B463B2"/>
    <w:rsid w:val="00B46FAD"/>
    <w:rsid w:val="00B5245A"/>
    <w:rsid w:val="00B52CA2"/>
    <w:rsid w:val="00B53A9D"/>
    <w:rsid w:val="00B56373"/>
    <w:rsid w:val="00B60045"/>
    <w:rsid w:val="00B616BD"/>
    <w:rsid w:val="00B6231A"/>
    <w:rsid w:val="00B63938"/>
    <w:rsid w:val="00B646C4"/>
    <w:rsid w:val="00B6574C"/>
    <w:rsid w:val="00B666DF"/>
    <w:rsid w:val="00B7110B"/>
    <w:rsid w:val="00B74BF4"/>
    <w:rsid w:val="00B81751"/>
    <w:rsid w:val="00B818BD"/>
    <w:rsid w:val="00B83902"/>
    <w:rsid w:val="00B86BA7"/>
    <w:rsid w:val="00B91719"/>
    <w:rsid w:val="00B95380"/>
    <w:rsid w:val="00BA427B"/>
    <w:rsid w:val="00BA5E47"/>
    <w:rsid w:val="00BA69FC"/>
    <w:rsid w:val="00BB2080"/>
    <w:rsid w:val="00BB2537"/>
    <w:rsid w:val="00BB417A"/>
    <w:rsid w:val="00BB4CF8"/>
    <w:rsid w:val="00BB50E4"/>
    <w:rsid w:val="00BC19FC"/>
    <w:rsid w:val="00BC202E"/>
    <w:rsid w:val="00BC6205"/>
    <w:rsid w:val="00BD0CB6"/>
    <w:rsid w:val="00BD11A0"/>
    <w:rsid w:val="00BD5F05"/>
    <w:rsid w:val="00BE0494"/>
    <w:rsid w:val="00BE08E1"/>
    <w:rsid w:val="00BE1636"/>
    <w:rsid w:val="00BE4A74"/>
    <w:rsid w:val="00BE67B9"/>
    <w:rsid w:val="00BE6D6D"/>
    <w:rsid w:val="00BE6FC7"/>
    <w:rsid w:val="00BF3D5B"/>
    <w:rsid w:val="00BF41E4"/>
    <w:rsid w:val="00BF6236"/>
    <w:rsid w:val="00BF6A22"/>
    <w:rsid w:val="00C007E0"/>
    <w:rsid w:val="00C029A5"/>
    <w:rsid w:val="00C03083"/>
    <w:rsid w:val="00C037A3"/>
    <w:rsid w:val="00C046A8"/>
    <w:rsid w:val="00C05561"/>
    <w:rsid w:val="00C07C0A"/>
    <w:rsid w:val="00C10A83"/>
    <w:rsid w:val="00C11E0F"/>
    <w:rsid w:val="00C143D5"/>
    <w:rsid w:val="00C17BB6"/>
    <w:rsid w:val="00C17D83"/>
    <w:rsid w:val="00C20288"/>
    <w:rsid w:val="00C279F3"/>
    <w:rsid w:val="00C27C3F"/>
    <w:rsid w:val="00C33A5B"/>
    <w:rsid w:val="00C34113"/>
    <w:rsid w:val="00C35131"/>
    <w:rsid w:val="00C37D41"/>
    <w:rsid w:val="00C4089A"/>
    <w:rsid w:val="00C450E5"/>
    <w:rsid w:val="00C46531"/>
    <w:rsid w:val="00C46B22"/>
    <w:rsid w:val="00C507BF"/>
    <w:rsid w:val="00C53451"/>
    <w:rsid w:val="00C55AE6"/>
    <w:rsid w:val="00C55EF0"/>
    <w:rsid w:val="00C573DE"/>
    <w:rsid w:val="00C57C7E"/>
    <w:rsid w:val="00C61A0A"/>
    <w:rsid w:val="00C718D0"/>
    <w:rsid w:val="00C72DA1"/>
    <w:rsid w:val="00C7348C"/>
    <w:rsid w:val="00C735E9"/>
    <w:rsid w:val="00C74D7A"/>
    <w:rsid w:val="00C779DF"/>
    <w:rsid w:val="00C80268"/>
    <w:rsid w:val="00C871A3"/>
    <w:rsid w:val="00C909EC"/>
    <w:rsid w:val="00C916B7"/>
    <w:rsid w:val="00C95A45"/>
    <w:rsid w:val="00C96A21"/>
    <w:rsid w:val="00CA0569"/>
    <w:rsid w:val="00CA2AF7"/>
    <w:rsid w:val="00CA301F"/>
    <w:rsid w:val="00CA4DC1"/>
    <w:rsid w:val="00CA4FAF"/>
    <w:rsid w:val="00CA611B"/>
    <w:rsid w:val="00CA716D"/>
    <w:rsid w:val="00CB2D55"/>
    <w:rsid w:val="00CB4B0F"/>
    <w:rsid w:val="00CB4EC4"/>
    <w:rsid w:val="00CB678E"/>
    <w:rsid w:val="00CB6A54"/>
    <w:rsid w:val="00CC354B"/>
    <w:rsid w:val="00CC5573"/>
    <w:rsid w:val="00CC68B1"/>
    <w:rsid w:val="00CD0201"/>
    <w:rsid w:val="00CD1B08"/>
    <w:rsid w:val="00CD2E44"/>
    <w:rsid w:val="00CD3055"/>
    <w:rsid w:val="00CD346D"/>
    <w:rsid w:val="00CD6D48"/>
    <w:rsid w:val="00CD73DD"/>
    <w:rsid w:val="00CD7526"/>
    <w:rsid w:val="00CE2DDA"/>
    <w:rsid w:val="00CE3BD8"/>
    <w:rsid w:val="00CE434B"/>
    <w:rsid w:val="00CE6808"/>
    <w:rsid w:val="00CF1186"/>
    <w:rsid w:val="00CF1CE5"/>
    <w:rsid w:val="00CF5484"/>
    <w:rsid w:val="00CF6790"/>
    <w:rsid w:val="00D01A6A"/>
    <w:rsid w:val="00D11DEC"/>
    <w:rsid w:val="00D13B18"/>
    <w:rsid w:val="00D13C0F"/>
    <w:rsid w:val="00D178EE"/>
    <w:rsid w:val="00D25263"/>
    <w:rsid w:val="00D25AE0"/>
    <w:rsid w:val="00D31475"/>
    <w:rsid w:val="00D361CF"/>
    <w:rsid w:val="00D3782B"/>
    <w:rsid w:val="00D37D4C"/>
    <w:rsid w:val="00D408BD"/>
    <w:rsid w:val="00D40C95"/>
    <w:rsid w:val="00D40E9C"/>
    <w:rsid w:val="00D42447"/>
    <w:rsid w:val="00D44FFC"/>
    <w:rsid w:val="00D45848"/>
    <w:rsid w:val="00D47D95"/>
    <w:rsid w:val="00D54FEF"/>
    <w:rsid w:val="00D56B65"/>
    <w:rsid w:val="00D6661D"/>
    <w:rsid w:val="00D70053"/>
    <w:rsid w:val="00D70D7A"/>
    <w:rsid w:val="00D721D6"/>
    <w:rsid w:val="00D72338"/>
    <w:rsid w:val="00D727A8"/>
    <w:rsid w:val="00D729D6"/>
    <w:rsid w:val="00D7570C"/>
    <w:rsid w:val="00D76A77"/>
    <w:rsid w:val="00D76BFB"/>
    <w:rsid w:val="00D776B7"/>
    <w:rsid w:val="00D8007A"/>
    <w:rsid w:val="00D80314"/>
    <w:rsid w:val="00D80A05"/>
    <w:rsid w:val="00D84F35"/>
    <w:rsid w:val="00D85AFF"/>
    <w:rsid w:val="00D864F2"/>
    <w:rsid w:val="00D86B8D"/>
    <w:rsid w:val="00D91A15"/>
    <w:rsid w:val="00D92F2A"/>
    <w:rsid w:val="00D933DD"/>
    <w:rsid w:val="00D9564D"/>
    <w:rsid w:val="00D962AF"/>
    <w:rsid w:val="00DA05C7"/>
    <w:rsid w:val="00DA6931"/>
    <w:rsid w:val="00DA7BF4"/>
    <w:rsid w:val="00DB3825"/>
    <w:rsid w:val="00DC0399"/>
    <w:rsid w:val="00DC2347"/>
    <w:rsid w:val="00DC4C2F"/>
    <w:rsid w:val="00DC5228"/>
    <w:rsid w:val="00DD0B8C"/>
    <w:rsid w:val="00DD254C"/>
    <w:rsid w:val="00DE1A25"/>
    <w:rsid w:val="00DE1ACE"/>
    <w:rsid w:val="00DE2BE7"/>
    <w:rsid w:val="00DE3243"/>
    <w:rsid w:val="00DE4AE4"/>
    <w:rsid w:val="00DE5F21"/>
    <w:rsid w:val="00DE6512"/>
    <w:rsid w:val="00DE6550"/>
    <w:rsid w:val="00DF4FF8"/>
    <w:rsid w:val="00E078A6"/>
    <w:rsid w:val="00E1239A"/>
    <w:rsid w:val="00E12873"/>
    <w:rsid w:val="00E14447"/>
    <w:rsid w:val="00E14C7A"/>
    <w:rsid w:val="00E16842"/>
    <w:rsid w:val="00E17B6A"/>
    <w:rsid w:val="00E21827"/>
    <w:rsid w:val="00E230B9"/>
    <w:rsid w:val="00E24DDE"/>
    <w:rsid w:val="00E26E1E"/>
    <w:rsid w:val="00E27042"/>
    <w:rsid w:val="00E3011E"/>
    <w:rsid w:val="00E34163"/>
    <w:rsid w:val="00E35471"/>
    <w:rsid w:val="00E36885"/>
    <w:rsid w:val="00E36DAE"/>
    <w:rsid w:val="00E37EDF"/>
    <w:rsid w:val="00E43EE9"/>
    <w:rsid w:val="00E46229"/>
    <w:rsid w:val="00E479C1"/>
    <w:rsid w:val="00E508DB"/>
    <w:rsid w:val="00E51E2F"/>
    <w:rsid w:val="00E51E42"/>
    <w:rsid w:val="00E53616"/>
    <w:rsid w:val="00E550B3"/>
    <w:rsid w:val="00E55E03"/>
    <w:rsid w:val="00E55E98"/>
    <w:rsid w:val="00E605C6"/>
    <w:rsid w:val="00E63F47"/>
    <w:rsid w:val="00E653BD"/>
    <w:rsid w:val="00E65CF3"/>
    <w:rsid w:val="00E661EA"/>
    <w:rsid w:val="00E67DB0"/>
    <w:rsid w:val="00E70076"/>
    <w:rsid w:val="00E71D4F"/>
    <w:rsid w:val="00E73446"/>
    <w:rsid w:val="00E74951"/>
    <w:rsid w:val="00E75E1B"/>
    <w:rsid w:val="00E77F7F"/>
    <w:rsid w:val="00E82B0C"/>
    <w:rsid w:val="00E832E6"/>
    <w:rsid w:val="00E858A7"/>
    <w:rsid w:val="00E87021"/>
    <w:rsid w:val="00E87E6E"/>
    <w:rsid w:val="00E948E0"/>
    <w:rsid w:val="00EA16A6"/>
    <w:rsid w:val="00EA3BF1"/>
    <w:rsid w:val="00EA6846"/>
    <w:rsid w:val="00EA721B"/>
    <w:rsid w:val="00EA7640"/>
    <w:rsid w:val="00EB2C81"/>
    <w:rsid w:val="00EB4431"/>
    <w:rsid w:val="00EB57D8"/>
    <w:rsid w:val="00EC1A5E"/>
    <w:rsid w:val="00EC1D21"/>
    <w:rsid w:val="00EC1DBC"/>
    <w:rsid w:val="00EC37C5"/>
    <w:rsid w:val="00EC47E2"/>
    <w:rsid w:val="00EC7397"/>
    <w:rsid w:val="00EC7AB3"/>
    <w:rsid w:val="00ED0C5D"/>
    <w:rsid w:val="00ED36D7"/>
    <w:rsid w:val="00ED3F2F"/>
    <w:rsid w:val="00ED55C5"/>
    <w:rsid w:val="00ED5D60"/>
    <w:rsid w:val="00ED5FE9"/>
    <w:rsid w:val="00ED659C"/>
    <w:rsid w:val="00EE02C2"/>
    <w:rsid w:val="00EE1CB0"/>
    <w:rsid w:val="00EE224B"/>
    <w:rsid w:val="00EE4CBF"/>
    <w:rsid w:val="00EE7390"/>
    <w:rsid w:val="00EF072C"/>
    <w:rsid w:val="00EF17FF"/>
    <w:rsid w:val="00EF323F"/>
    <w:rsid w:val="00EF3515"/>
    <w:rsid w:val="00EF4ADB"/>
    <w:rsid w:val="00F00482"/>
    <w:rsid w:val="00F00916"/>
    <w:rsid w:val="00F03139"/>
    <w:rsid w:val="00F039D0"/>
    <w:rsid w:val="00F03F02"/>
    <w:rsid w:val="00F05A5C"/>
    <w:rsid w:val="00F07570"/>
    <w:rsid w:val="00F079AE"/>
    <w:rsid w:val="00F113CF"/>
    <w:rsid w:val="00F11CB3"/>
    <w:rsid w:val="00F12985"/>
    <w:rsid w:val="00F13771"/>
    <w:rsid w:val="00F13ACD"/>
    <w:rsid w:val="00F13C9A"/>
    <w:rsid w:val="00F1464E"/>
    <w:rsid w:val="00F14F6D"/>
    <w:rsid w:val="00F20059"/>
    <w:rsid w:val="00F21517"/>
    <w:rsid w:val="00F23FCD"/>
    <w:rsid w:val="00F24F24"/>
    <w:rsid w:val="00F27078"/>
    <w:rsid w:val="00F27640"/>
    <w:rsid w:val="00F2780E"/>
    <w:rsid w:val="00F30A6B"/>
    <w:rsid w:val="00F310D5"/>
    <w:rsid w:val="00F31706"/>
    <w:rsid w:val="00F33F59"/>
    <w:rsid w:val="00F37F4D"/>
    <w:rsid w:val="00F4081E"/>
    <w:rsid w:val="00F42763"/>
    <w:rsid w:val="00F43C29"/>
    <w:rsid w:val="00F44965"/>
    <w:rsid w:val="00F45363"/>
    <w:rsid w:val="00F53E34"/>
    <w:rsid w:val="00F54F9C"/>
    <w:rsid w:val="00F56BB4"/>
    <w:rsid w:val="00F575F5"/>
    <w:rsid w:val="00F60C87"/>
    <w:rsid w:val="00F637F0"/>
    <w:rsid w:val="00F6464B"/>
    <w:rsid w:val="00F66077"/>
    <w:rsid w:val="00F662F6"/>
    <w:rsid w:val="00F66E31"/>
    <w:rsid w:val="00F6733D"/>
    <w:rsid w:val="00F7020B"/>
    <w:rsid w:val="00F70A0A"/>
    <w:rsid w:val="00F723E8"/>
    <w:rsid w:val="00F73E76"/>
    <w:rsid w:val="00F746B7"/>
    <w:rsid w:val="00F74FDA"/>
    <w:rsid w:val="00F76015"/>
    <w:rsid w:val="00F81A40"/>
    <w:rsid w:val="00F83F24"/>
    <w:rsid w:val="00F901D6"/>
    <w:rsid w:val="00F90D07"/>
    <w:rsid w:val="00F914C8"/>
    <w:rsid w:val="00F92885"/>
    <w:rsid w:val="00F94A62"/>
    <w:rsid w:val="00F954C5"/>
    <w:rsid w:val="00F95830"/>
    <w:rsid w:val="00FA3609"/>
    <w:rsid w:val="00FA42F9"/>
    <w:rsid w:val="00FA5196"/>
    <w:rsid w:val="00FA7916"/>
    <w:rsid w:val="00FB0A1A"/>
    <w:rsid w:val="00FB3DA5"/>
    <w:rsid w:val="00FB67EC"/>
    <w:rsid w:val="00FC2636"/>
    <w:rsid w:val="00FC36A4"/>
    <w:rsid w:val="00FC41B4"/>
    <w:rsid w:val="00FC7C07"/>
    <w:rsid w:val="00FD293C"/>
    <w:rsid w:val="00FD474D"/>
    <w:rsid w:val="00FD72D7"/>
    <w:rsid w:val="00FD7BF0"/>
    <w:rsid w:val="00FD7D8F"/>
    <w:rsid w:val="00FE460A"/>
    <w:rsid w:val="00FE5A34"/>
    <w:rsid w:val="00FE63BA"/>
    <w:rsid w:val="00FF3451"/>
    <w:rsid w:val="00FF6227"/>
    <w:rsid w:val="00FF7B0E"/>
    <w:rsid w:val="27C94750"/>
    <w:rsid w:val="2D8C4897"/>
    <w:rsid w:val="4F934B66"/>
    <w:rsid w:val="6A903BAF"/>
    <w:rsid w:val="6B2B2C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lsdException w:name="footer" w:semiHidden="0" w:unhideWhenUsed="0"/>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semiHidden="0" w:unhideWhenUsed="0"/>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lsdException w:name="Body Text Indent 3" w:semiHidden="0" w:unhideWhenUsed="0"/>
    <w:lsdException w:name="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103"/>
    <w:pPr>
      <w:widowControl w:val="0"/>
      <w:jc w:val="both"/>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unhideWhenUsed/>
    <w:rsid w:val="00A91103"/>
    <w:rPr>
      <w:rFonts w:ascii="宋体"/>
      <w:sz w:val="18"/>
      <w:szCs w:val="18"/>
    </w:rPr>
  </w:style>
  <w:style w:type="paragraph" w:styleId="a4">
    <w:name w:val="annotation text"/>
    <w:basedOn w:val="a"/>
    <w:link w:val="Char0"/>
    <w:semiHidden/>
    <w:unhideWhenUsed/>
    <w:rsid w:val="00A91103"/>
    <w:pPr>
      <w:jc w:val="left"/>
    </w:pPr>
  </w:style>
  <w:style w:type="paragraph" w:styleId="a5">
    <w:name w:val="Body Text"/>
    <w:basedOn w:val="a"/>
    <w:rsid w:val="00A91103"/>
    <w:rPr>
      <w:rFonts w:eastAsia="仿宋_GB2312"/>
      <w:sz w:val="32"/>
    </w:rPr>
  </w:style>
  <w:style w:type="paragraph" w:styleId="a6">
    <w:name w:val="Body Text Indent"/>
    <w:basedOn w:val="a"/>
    <w:qFormat/>
    <w:rsid w:val="00A91103"/>
    <w:pPr>
      <w:ind w:firstLine="600"/>
    </w:pPr>
    <w:rPr>
      <w:rFonts w:ascii="宋体"/>
    </w:rPr>
  </w:style>
  <w:style w:type="paragraph" w:styleId="2">
    <w:name w:val="Body Text Indent 2"/>
    <w:basedOn w:val="a"/>
    <w:rsid w:val="00A91103"/>
    <w:pPr>
      <w:ind w:firstLine="600"/>
    </w:pPr>
    <w:rPr>
      <w:rFonts w:ascii="仿宋_GB2312"/>
    </w:rPr>
  </w:style>
  <w:style w:type="paragraph" w:styleId="a7">
    <w:name w:val="Balloon Text"/>
    <w:basedOn w:val="a"/>
    <w:link w:val="Char1"/>
    <w:rsid w:val="00A91103"/>
    <w:rPr>
      <w:sz w:val="18"/>
      <w:szCs w:val="18"/>
    </w:rPr>
  </w:style>
  <w:style w:type="paragraph" w:styleId="a8">
    <w:name w:val="footer"/>
    <w:basedOn w:val="a"/>
    <w:rsid w:val="00A91103"/>
    <w:pPr>
      <w:tabs>
        <w:tab w:val="center" w:pos="4153"/>
        <w:tab w:val="right" w:pos="8306"/>
      </w:tabs>
      <w:snapToGrid w:val="0"/>
      <w:jc w:val="left"/>
    </w:pPr>
    <w:rPr>
      <w:sz w:val="18"/>
      <w:szCs w:val="18"/>
    </w:rPr>
  </w:style>
  <w:style w:type="paragraph" w:styleId="a9">
    <w:name w:val="header"/>
    <w:basedOn w:val="a"/>
    <w:rsid w:val="00A91103"/>
    <w:pPr>
      <w:pBdr>
        <w:bottom w:val="single" w:sz="6" w:space="1" w:color="auto"/>
      </w:pBdr>
      <w:tabs>
        <w:tab w:val="center" w:pos="4153"/>
        <w:tab w:val="right" w:pos="8306"/>
      </w:tabs>
      <w:snapToGrid w:val="0"/>
      <w:jc w:val="center"/>
    </w:pPr>
    <w:rPr>
      <w:sz w:val="18"/>
      <w:szCs w:val="18"/>
    </w:rPr>
  </w:style>
  <w:style w:type="paragraph" w:styleId="3">
    <w:name w:val="Body Text Indent 3"/>
    <w:basedOn w:val="a"/>
    <w:rsid w:val="00A91103"/>
    <w:pPr>
      <w:ind w:firstLineChars="200" w:firstLine="566"/>
    </w:pPr>
    <w:rPr>
      <w:rFonts w:ascii="宋体"/>
    </w:rPr>
  </w:style>
  <w:style w:type="paragraph" w:styleId="aa">
    <w:name w:val="annotation subject"/>
    <w:basedOn w:val="a4"/>
    <w:next w:val="a4"/>
    <w:link w:val="Char2"/>
    <w:semiHidden/>
    <w:unhideWhenUsed/>
    <w:qFormat/>
    <w:rsid w:val="00A91103"/>
    <w:rPr>
      <w:b/>
      <w:bCs/>
    </w:rPr>
  </w:style>
  <w:style w:type="character" w:styleId="ab">
    <w:name w:val="page number"/>
    <w:basedOn w:val="a0"/>
    <w:qFormat/>
    <w:rsid w:val="00A91103"/>
  </w:style>
  <w:style w:type="character" w:styleId="ac">
    <w:name w:val="Emphasis"/>
    <w:basedOn w:val="a0"/>
    <w:uiPriority w:val="20"/>
    <w:qFormat/>
    <w:rsid w:val="00A91103"/>
    <w:rPr>
      <w:i/>
      <w:iCs/>
    </w:rPr>
  </w:style>
  <w:style w:type="character" w:styleId="ad">
    <w:name w:val="Hyperlink"/>
    <w:basedOn w:val="a0"/>
    <w:uiPriority w:val="99"/>
    <w:semiHidden/>
    <w:unhideWhenUsed/>
    <w:rsid w:val="00A91103"/>
    <w:rPr>
      <w:color w:val="0000FF"/>
      <w:u w:val="single"/>
    </w:rPr>
  </w:style>
  <w:style w:type="character" w:styleId="ae">
    <w:name w:val="annotation reference"/>
    <w:basedOn w:val="a0"/>
    <w:semiHidden/>
    <w:unhideWhenUsed/>
    <w:rsid w:val="00A91103"/>
    <w:rPr>
      <w:sz w:val="21"/>
      <w:szCs w:val="21"/>
    </w:rPr>
  </w:style>
  <w:style w:type="character" w:customStyle="1" w:styleId="Char1">
    <w:name w:val="批注框文本 Char"/>
    <w:link w:val="a7"/>
    <w:rsid w:val="00A91103"/>
    <w:rPr>
      <w:kern w:val="2"/>
      <w:sz w:val="18"/>
      <w:szCs w:val="18"/>
    </w:rPr>
  </w:style>
  <w:style w:type="paragraph" w:customStyle="1" w:styleId="CharChar1">
    <w:name w:val="Char Char1"/>
    <w:basedOn w:val="a"/>
    <w:rsid w:val="00A91103"/>
    <w:pPr>
      <w:tabs>
        <w:tab w:val="left" w:pos="720"/>
        <w:tab w:val="left" w:pos="1545"/>
      </w:tabs>
      <w:adjustRightInd w:val="0"/>
      <w:snapToGrid w:val="0"/>
      <w:spacing w:line="360" w:lineRule="auto"/>
      <w:ind w:left="1545" w:firstLineChars="200" w:firstLine="200"/>
    </w:pPr>
    <w:rPr>
      <w:rFonts w:eastAsia="仿宋_GB2312"/>
      <w:sz w:val="32"/>
      <w:szCs w:val="32"/>
    </w:rPr>
  </w:style>
  <w:style w:type="paragraph" w:customStyle="1" w:styleId="1">
    <w:name w:val="修订1"/>
    <w:hidden/>
    <w:uiPriority w:val="99"/>
    <w:semiHidden/>
    <w:qFormat/>
    <w:rsid w:val="00A91103"/>
    <w:rPr>
      <w:kern w:val="2"/>
      <w:sz w:val="28"/>
    </w:rPr>
  </w:style>
  <w:style w:type="paragraph" w:styleId="af">
    <w:name w:val="List Paragraph"/>
    <w:basedOn w:val="a"/>
    <w:uiPriority w:val="34"/>
    <w:qFormat/>
    <w:rsid w:val="00A91103"/>
    <w:pPr>
      <w:ind w:firstLineChars="200" w:firstLine="420"/>
    </w:pPr>
  </w:style>
  <w:style w:type="character" w:customStyle="1" w:styleId="Char0">
    <w:name w:val="批注文字 Char"/>
    <w:basedOn w:val="a0"/>
    <w:link w:val="a4"/>
    <w:semiHidden/>
    <w:rsid w:val="00A91103"/>
    <w:rPr>
      <w:kern w:val="2"/>
      <w:sz w:val="28"/>
    </w:rPr>
  </w:style>
  <w:style w:type="character" w:customStyle="1" w:styleId="Char2">
    <w:name w:val="批注主题 Char"/>
    <w:basedOn w:val="Char0"/>
    <w:link w:val="aa"/>
    <w:semiHidden/>
    <w:rsid w:val="00A91103"/>
    <w:rPr>
      <w:b/>
      <w:bCs/>
      <w:kern w:val="2"/>
      <w:sz w:val="28"/>
    </w:rPr>
  </w:style>
  <w:style w:type="character" w:customStyle="1" w:styleId="Char">
    <w:name w:val="文档结构图 Char"/>
    <w:basedOn w:val="a0"/>
    <w:link w:val="a3"/>
    <w:semiHidden/>
    <w:rsid w:val="00A91103"/>
    <w:rPr>
      <w:rFonts w:ascii="宋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62B1A5-1C98-4ABE-BCD0-1BBE88D6B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22</Pages>
  <Words>1396</Words>
  <Characters>7960</Characters>
  <Application>Microsoft Office Word</Application>
  <DocSecurity>0</DocSecurity>
  <Lines>66</Lines>
  <Paragraphs>18</Paragraphs>
  <ScaleCrop>false</ScaleCrop>
  <Company>IT</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江苏省XXXX专业正高资格条件</dc:title>
  <dc:creator>dag</dc:creator>
  <cp:lastModifiedBy>zhul</cp:lastModifiedBy>
  <cp:revision>172</cp:revision>
  <cp:lastPrinted>2019-07-29T09:07:00Z</cp:lastPrinted>
  <dcterms:created xsi:type="dcterms:W3CDTF">2019-07-19T01:13:00Z</dcterms:created>
  <dcterms:modified xsi:type="dcterms:W3CDTF">2019-08-30T08:45:00Z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