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39F5" w:rsidRDefault="005039F5">
      <w:pPr>
        <w:jc w:val="right"/>
      </w:pPr>
    </w:p>
    <w:p w:rsidR="005039F5" w:rsidRDefault="0077318E">
      <w:pPr>
        <w:jc w:val="right"/>
      </w:pPr>
      <w:r>
        <w:rPr>
          <w:rFonts w:hint="eastAsia"/>
          <w:noProof/>
          <w:snapToGrid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0C4E786" wp14:editId="4CF2F29F">
                <wp:simplePos x="0" y="0"/>
                <wp:positionH relativeFrom="column">
                  <wp:posOffset>-247015</wp:posOffset>
                </wp:positionH>
                <wp:positionV relativeFrom="paragraph">
                  <wp:posOffset>-656590</wp:posOffset>
                </wp:positionV>
                <wp:extent cx="6119495" cy="935990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9495" cy="9359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Overlap w:val="never"/>
                              <w:tblW w:w="9450" w:type="dxa"/>
                              <w:tblBorders>
                                <w:bottom w:val="thinThickSmallGap" w:sz="18" w:space="0" w:color="auto"/>
                              </w:tblBorders>
                              <w:tblCellMar>
                                <w:left w:w="0" w:type="dxa"/>
                                <w:right w:w="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9450"/>
                            </w:tblGrid>
                            <w:tr w:rsidR="005039F5">
                              <w:tc>
                                <w:tcPr>
                                  <w:tcW w:w="9450" w:type="dxa"/>
                                  <w:tcBorders>
                                    <w:bottom w:val="thinThickSmallGap" w:sz="18" w:space="0" w:color="FF0000"/>
                                  </w:tcBorders>
                                </w:tcPr>
                                <w:p w:rsidR="005039F5" w:rsidRDefault="005039F5">
                                  <w:pPr>
                                    <w:pStyle w:val="a9"/>
                                    <w:spacing w:before="160" w:after="140" w:line="900" w:lineRule="exact"/>
                                    <w:ind w:left="567" w:right="567"/>
                                    <w:rPr>
                                      <w:rFonts w:ascii="Times New Roman" w:eastAsia="方正小标宋_GBK" w:hAnsi="Times New Roman"/>
                                      <w:sz w:val="80"/>
                                      <w:szCs w:val="80"/>
                                    </w:rPr>
                                  </w:pPr>
                                  <w:r>
                                    <w:rPr>
                                      <w:rFonts w:ascii="Times New Roman" w:eastAsia="方正小标宋_GBK" w:hAnsi="Times New Roman" w:hint="eastAsia"/>
                                      <w:b/>
                                      <w:sz w:val="80"/>
                                      <w:szCs w:val="80"/>
                                    </w:rPr>
                                    <w:t>江苏省科学技术</w:t>
                                  </w:r>
                                  <w:r>
                                    <w:rPr>
                                      <w:rFonts w:ascii="Times New Roman" w:eastAsia="方正小标宋_GBK" w:hAnsi="Times New Roman" w:hint="eastAsia"/>
                                      <w:b/>
                                      <w:spacing w:val="0"/>
                                      <w:sz w:val="80"/>
                                      <w:szCs w:val="80"/>
                                    </w:rPr>
                                    <w:t>厅</w:t>
                                  </w:r>
                                </w:p>
                              </w:tc>
                            </w:tr>
                          </w:tbl>
                          <w:p w:rsidR="005039F5" w:rsidRDefault="005039F5">
                            <w:pPr>
                              <w:ind w:firstLine="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19.45pt;margin-top:-51.7pt;width:481.85pt;height:73.7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" strokecolor="white">
                <v:textbox>
                  <w:txbxContent>
                    <w:tbl>
                      <w:tblPr>
                        <w:tblOverlap w:val="never"/>
                        <w:tblW w:w="9450" w:type="dxa"/>
                        <w:tblBorders>
                          <w:bottom w:val="thinThickSmallGap" w:sz="18" w:space="0" w:color="auto"/>
                        </w:tblBorders>
                        <w:tblCellMar>
                          <w:left w:w="0" w:type="dxa"/>
                          <w:right w:w="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9450"/>
                      </w:tblGrid>
                      <w:tr w:rsidR="005039F5">
                        <w:tc>
                          <w:tcPr>
                            <w:tcW w:w="9450" w:type="dxa"/>
                            <w:tcBorders>
                              <w:bottom w:val="thinThickSmallGap" w:sz="18" w:space="0" w:color="FF0000"/>
                            </w:tcBorders>
                          </w:tcPr>
                          <w:p w:rsidR="005039F5" w:rsidRDefault="005039F5">
                            <w:pPr>
                              <w:pStyle w:val="a9"/>
                              <w:spacing w:before="160" w:after="140" w:line="900" w:lineRule="exact"/>
                              <w:ind w:left="567" w:right="567"/>
                              <w:rPr>
                                <w:rFonts w:ascii="Times New Roman" w:eastAsia="方正小标宋_GBK" w:hAnsi="Times New Roman"/>
                                <w:sz w:val="80"/>
                                <w:szCs w:val="80"/>
                              </w:rPr>
                            </w:pPr>
                            <w:r>
                              <w:rPr>
                                <w:rFonts w:ascii="Times New Roman" w:eastAsia="方正小标宋_GBK" w:hAnsi="Times New Roman" w:hint="eastAsia"/>
                                <w:b/>
                                <w:sz w:val="80"/>
                                <w:szCs w:val="80"/>
                              </w:rPr>
                              <w:t>江苏省科学技术</w:t>
                            </w:r>
                            <w:r>
                              <w:rPr>
                                <w:rFonts w:ascii="Times New Roman" w:eastAsia="方正小标宋_GBK" w:hAnsi="Times New Roman" w:hint="eastAsia"/>
                                <w:b/>
                                <w:spacing w:val="0"/>
                                <w:sz w:val="80"/>
                                <w:szCs w:val="80"/>
                              </w:rPr>
                              <w:t>厅</w:t>
                            </w:r>
                          </w:p>
                        </w:tc>
                      </w:tr>
                    </w:tbl>
                    <w:p w:rsidR="005039F5" w:rsidRDefault="005039F5">
                      <w:pPr>
                        <w:ind w:firstLine="0"/>
                      </w:pPr>
                    </w:p>
                  </w:txbxContent>
                </v:textbox>
              </v:shape>
            </w:pict>
          </mc:Fallback>
        </mc:AlternateContent>
      </w:r>
    </w:p>
    <w:p w:rsidR="0077318E" w:rsidRDefault="0077318E" w:rsidP="00B61FA4">
      <w:pPr>
        <w:tabs>
          <w:tab w:val="right" w:pos="8820"/>
        </w:tabs>
        <w:adjustRightInd w:val="0"/>
        <w:spacing w:before="100" w:beforeAutospacing="1" w:line="560" w:lineRule="atLeast"/>
        <w:ind w:firstLine="0"/>
        <w:jc w:val="center"/>
        <w:rPr>
          <w:rFonts w:ascii="方正小标宋_GBK" w:eastAsia="方正小标宋_GBK"/>
          <w:sz w:val="44"/>
          <w:szCs w:val="44"/>
        </w:rPr>
      </w:pPr>
      <w:r>
        <w:rPr>
          <w:rFonts w:ascii="方正小标宋_GBK" w:eastAsia="方正小标宋_GBK" w:hAnsi="Arial" w:cs="Arial" w:hint="eastAsia"/>
          <w:sz w:val="44"/>
          <w:szCs w:val="44"/>
        </w:rPr>
        <w:t>关于</w:t>
      </w:r>
      <w:r w:rsidRPr="0089555A">
        <w:rPr>
          <w:rFonts w:ascii="方正小标宋_GBK" w:eastAsia="方正小标宋_GBK" w:hAnsi="Arial" w:cs="Arial" w:hint="eastAsia"/>
          <w:sz w:val="44"/>
          <w:szCs w:val="44"/>
        </w:rPr>
        <w:t>20</w:t>
      </w:r>
      <w:r>
        <w:rPr>
          <w:rFonts w:ascii="方正小标宋_GBK" w:eastAsia="方正小标宋_GBK" w:hAnsi="Arial" w:cs="Arial" w:hint="eastAsia"/>
          <w:sz w:val="44"/>
          <w:szCs w:val="44"/>
        </w:rPr>
        <w:t>2</w:t>
      </w:r>
      <w:r w:rsidR="00A72461">
        <w:rPr>
          <w:rFonts w:ascii="方正小标宋_GBK" w:eastAsia="方正小标宋_GBK" w:hAnsi="Arial" w:cs="Arial"/>
          <w:sz w:val="44"/>
          <w:szCs w:val="44"/>
        </w:rPr>
        <w:t>2</w:t>
      </w:r>
      <w:r w:rsidRPr="0089555A">
        <w:rPr>
          <w:rFonts w:ascii="方正小标宋_GBK" w:eastAsia="方正小标宋_GBK" w:hAnsi="Arial" w:cs="Arial" w:hint="eastAsia"/>
          <w:sz w:val="44"/>
          <w:szCs w:val="44"/>
        </w:rPr>
        <w:t>年度</w:t>
      </w:r>
      <w:r>
        <w:rPr>
          <w:rFonts w:ascii="方正小标宋_GBK" w:eastAsia="方正小标宋_GBK" w:hint="eastAsia"/>
          <w:sz w:val="44"/>
          <w:szCs w:val="44"/>
        </w:rPr>
        <w:t>省级院士工作站</w:t>
      </w:r>
    </w:p>
    <w:p w:rsidR="0077318E" w:rsidRPr="0089555A" w:rsidRDefault="0077318E" w:rsidP="00B61FA4">
      <w:pPr>
        <w:pStyle w:val="aa"/>
        <w:shd w:val="clear" w:color="auto" w:fill="FFFFFF"/>
        <w:spacing w:before="0" w:beforeAutospacing="0" w:afterLines="50" w:after="295" w:afterAutospacing="0" w:line="500" w:lineRule="exact"/>
        <w:jc w:val="center"/>
        <w:rPr>
          <w:rFonts w:ascii="方正小标宋_GBK" w:eastAsia="方正小标宋_GBK" w:hAnsi="Arial" w:cs="Arial"/>
          <w:sz w:val="44"/>
          <w:szCs w:val="44"/>
        </w:rPr>
      </w:pPr>
      <w:r>
        <w:rPr>
          <w:rFonts w:ascii="方正小标宋_GBK" w:eastAsia="方正小标宋_GBK" w:hAnsi="Arial" w:cs="Arial" w:hint="eastAsia"/>
          <w:sz w:val="44"/>
          <w:szCs w:val="44"/>
        </w:rPr>
        <w:t>拟立项</w:t>
      </w:r>
      <w:r w:rsidRPr="0089555A">
        <w:rPr>
          <w:rFonts w:ascii="方正小标宋_GBK" w:eastAsia="方正小标宋_GBK" w:hAnsi="Arial" w:cs="Arial" w:hint="eastAsia"/>
          <w:sz w:val="44"/>
          <w:szCs w:val="44"/>
        </w:rPr>
        <w:t>项目</w:t>
      </w:r>
      <w:r>
        <w:rPr>
          <w:rFonts w:ascii="方正小标宋_GBK" w:eastAsia="方正小标宋_GBK" w:hAnsi="Arial" w:cs="Arial" w:hint="eastAsia"/>
          <w:sz w:val="44"/>
          <w:szCs w:val="44"/>
        </w:rPr>
        <w:t>的</w:t>
      </w:r>
      <w:r w:rsidRPr="0089555A">
        <w:rPr>
          <w:rFonts w:ascii="方正小标宋_GBK" w:eastAsia="方正小标宋_GBK" w:hAnsi="Arial" w:cs="Arial" w:hint="eastAsia"/>
          <w:sz w:val="44"/>
          <w:szCs w:val="44"/>
        </w:rPr>
        <w:t>公示</w:t>
      </w:r>
    </w:p>
    <w:p w:rsidR="0077318E" w:rsidRPr="00860347" w:rsidRDefault="0077318E" w:rsidP="00B61FA4">
      <w:pPr>
        <w:pStyle w:val="aa"/>
        <w:shd w:val="clear" w:color="auto" w:fill="FFFFFF"/>
        <w:adjustRightInd w:val="0"/>
        <w:snapToGrid w:val="0"/>
        <w:spacing w:before="0" w:beforeAutospacing="0" w:after="0" w:afterAutospacing="0" w:line="580" w:lineRule="exact"/>
        <w:ind w:firstLineChars="200" w:firstLine="606"/>
        <w:jc w:val="both"/>
        <w:rPr>
          <w:rFonts w:ascii="Times New Roman" w:eastAsia="方正仿宋_GBK" w:hAnsi="Times New Roman"/>
          <w:snapToGrid w:val="0"/>
          <w:spacing w:val="-6"/>
          <w:sz w:val="32"/>
          <w:szCs w:val="32"/>
        </w:rPr>
      </w:pPr>
      <w:r w:rsidRPr="00860347">
        <w:rPr>
          <w:rFonts w:ascii="Times New Roman" w:eastAsia="方正仿宋_GBK" w:hAnsi="Times New Roman"/>
          <w:snapToGrid w:val="0"/>
          <w:spacing w:val="-6"/>
          <w:sz w:val="32"/>
          <w:szCs w:val="32"/>
        </w:rPr>
        <w:t>20</w:t>
      </w:r>
      <w:r w:rsidRPr="00860347">
        <w:rPr>
          <w:rFonts w:ascii="Times New Roman" w:eastAsia="方正仿宋_GBK" w:hAnsi="Times New Roman" w:hint="eastAsia"/>
          <w:snapToGrid w:val="0"/>
          <w:spacing w:val="-6"/>
          <w:sz w:val="32"/>
          <w:szCs w:val="32"/>
        </w:rPr>
        <w:t>2</w:t>
      </w:r>
      <w:r w:rsidR="00A72461">
        <w:rPr>
          <w:rFonts w:ascii="Times New Roman" w:eastAsia="方正仿宋_GBK" w:hAnsi="Times New Roman"/>
          <w:snapToGrid w:val="0"/>
          <w:spacing w:val="-6"/>
          <w:sz w:val="32"/>
          <w:szCs w:val="32"/>
        </w:rPr>
        <w:t>2</w:t>
      </w:r>
      <w:r w:rsidRPr="00860347">
        <w:rPr>
          <w:rFonts w:ascii="Times New Roman" w:eastAsia="方正仿宋_GBK" w:hAnsi="Times New Roman"/>
          <w:snapToGrid w:val="0"/>
          <w:spacing w:val="-6"/>
          <w:sz w:val="32"/>
          <w:szCs w:val="32"/>
        </w:rPr>
        <w:t>年省级</w:t>
      </w:r>
      <w:r w:rsidRPr="00860347">
        <w:rPr>
          <w:rFonts w:ascii="Times New Roman" w:eastAsia="方正仿宋_GBK" w:hAnsi="Times New Roman" w:hint="eastAsia"/>
          <w:snapToGrid w:val="0"/>
          <w:spacing w:val="-6"/>
          <w:sz w:val="32"/>
          <w:szCs w:val="32"/>
        </w:rPr>
        <w:t>院士工作站立</w:t>
      </w:r>
      <w:r w:rsidR="00C40D9A">
        <w:rPr>
          <w:rFonts w:ascii="Times New Roman" w:eastAsia="方正仿宋_GBK" w:hAnsi="Times New Roman" w:hint="eastAsia"/>
          <w:snapToGrid w:val="0"/>
          <w:spacing w:val="-6"/>
          <w:sz w:val="32"/>
          <w:szCs w:val="32"/>
        </w:rPr>
        <w:t>项工作，经各单位提出申请，设区市科技局组织专家评审、审查、公示</w:t>
      </w:r>
      <w:r w:rsidRPr="00860347">
        <w:rPr>
          <w:rFonts w:ascii="Times New Roman" w:eastAsia="方正仿宋_GBK" w:hAnsi="Times New Roman" w:hint="eastAsia"/>
          <w:snapToGrid w:val="0"/>
          <w:spacing w:val="-6"/>
          <w:sz w:val="32"/>
          <w:szCs w:val="32"/>
        </w:rPr>
        <w:t>等流程</w:t>
      </w:r>
      <w:r w:rsidRPr="00860347">
        <w:rPr>
          <w:rFonts w:ascii="Times New Roman" w:eastAsia="方正仿宋_GBK" w:hAnsi="Times New Roman"/>
          <w:snapToGrid w:val="0"/>
          <w:spacing w:val="-6"/>
          <w:sz w:val="32"/>
          <w:szCs w:val="32"/>
        </w:rPr>
        <w:t>，</w:t>
      </w:r>
      <w:r w:rsidRPr="00860347">
        <w:rPr>
          <w:rFonts w:ascii="Times New Roman" w:eastAsia="方正仿宋_GBK" w:hAnsi="Times New Roman" w:hint="eastAsia"/>
          <w:snapToGrid w:val="0"/>
          <w:spacing w:val="-6"/>
          <w:sz w:val="32"/>
          <w:szCs w:val="32"/>
        </w:rPr>
        <w:t>现将</w:t>
      </w:r>
      <w:r w:rsidRPr="00860347">
        <w:rPr>
          <w:rFonts w:ascii="Times New Roman" w:eastAsia="方正仿宋_GBK" w:hAnsi="Times New Roman"/>
          <w:snapToGrid w:val="0"/>
          <w:spacing w:val="-6"/>
          <w:sz w:val="32"/>
          <w:szCs w:val="32"/>
        </w:rPr>
        <w:t>20</w:t>
      </w:r>
      <w:r w:rsidRPr="00860347">
        <w:rPr>
          <w:rFonts w:ascii="Times New Roman" w:eastAsia="方正仿宋_GBK" w:hAnsi="Times New Roman" w:hint="eastAsia"/>
          <w:snapToGrid w:val="0"/>
          <w:spacing w:val="-6"/>
          <w:sz w:val="32"/>
          <w:szCs w:val="32"/>
        </w:rPr>
        <w:t>2</w:t>
      </w:r>
      <w:r w:rsidR="00A72461">
        <w:rPr>
          <w:rFonts w:ascii="Times New Roman" w:eastAsia="方正仿宋_GBK" w:hAnsi="Times New Roman"/>
          <w:snapToGrid w:val="0"/>
          <w:spacing w:val="-6"/>
          <w:sz w:val="32"/>
          <w:szCs w:val="32"/>
        </w:rPr>
        <w:t>2</w:t>
      </w:r>
      <w:r w:rsidRPr="00860347">
        <w:rPr>
          <w:rFonts w:ascii="Times New Roman" w:eastAsia="方正仿宋_GBK" w:hAnsi="Times New Roman"/>
          <w:snapToGrid w:val="0"/>
          <w:spacing w:val="-6"/>
          <w:sz w:val="32"/>
          <w:szCs w:val="32"/>
        </w:rPr>
        <w:t>年省级</w:t>
      </w:r>
      <w:r w:rsidRPr="00860347">
        <w:rPr>
          <w:rFonts w:ascii="Times New Roman" w:eastAsia="方正仿宋_GBK" w:hAnsi="Times New Roman" w:hint="eastAsia"/>
          <w:snapToGrid w:val="0"/>
          <w:spacing w:val="-6"/>
          <w:sz w:val="32"/>
          <w:szCs w:val="32"/>
        </w:rPr>
        <w:t>院士工作站拟立项项目予以公示</w:t>
      </w:r>
      <w:r w:rsidR="00B61FA4">
        <w:rPr>
          <w:rFonts w:ascii="Times New Roman" w:eastAsia="方正仿宋_GBK" w:hAnsi="Times New Roman" w:hint="eastAsia"/>
          <w:snapToGrid w:val="0"/>
          <w:spacing w:val="-6"/>
          <w:sz w:val="32"/>
          <w:szCs w:val="32"/>
        </w:rPr>
        <w:t>（见附件）</w:t>
      </w:r>
      <w:r w:rsidRPr="00860347">
        <w:rPr>
          <w:rFonts w:ascii="Times New Roman" w:eastAsia="方正仿宋_GBK" w:hAnsi="Times New Roman" w:hint="eastAsia"/>
          <w:snapToGrid w:val="0"/>
          <w:spacing w:val="-6"/>
          <w:sz w:val="32"/>
          <w:szCs w:val="32"/>
        </w:rPr>
        <w:t>。公示时间自</w:t>
      </w:r>
      <w:r w:rsidR="00B61FA4">
        <w:rPr>
          <w:rFonts w:ascii="Times New Roman" w:eastAsia="方正仿宋_GBK" w:hAnsi="Times New Roman" w:hint="eastAsia"/>
          <w:snapToGrid w:val="0"/>
          <w:spacing w:val="-6"/>
          <w:sz w:val="32"/>
          <w:szCs w:val="32"/>
        </w:rPr>
        <w:t>202</w:t>
      </w:r>
      <w:r w:rsidR="00A72461">
        <w:rPr>
          <w:rFonts w:ascii="Times New Roman" w:eastAsia="方正仿宋_GBK" w:hAnsi="Times New Roman"/>
          <w:snapToGrid w:val="0"/>
          <w:spacing w:val="-6"/>
          <w:sz w:val="32"/>
          <w:szCs w:val="32"/>
        </w:rPr>
        <w:t>2</w:t>
      </w:r>
      <w:r w:rsidRPr="00860347">
        <w:rPr>
          <w:rFonts w:ascii="Times New Roman" w:eastAsia="方正仿宋_GBK" w:hAnsi="Times New Roman" w:hint="eastAsia"/>
          <w:snapToGrid w:val="0"/>
          <w:spacing w:val="-6"/>
          <w:sz w:val="32"/>
          <w:szCs w:val="32"/>
        </w:rPr>
        <w:t>年</w:t>
      </w:r>
      <w:r w:rsidR="00B61FA4">
        <w:rPr>
          <w:rFonts w:ascii="Times New Roman" w:eastAsia="方正仿宋_GBK" w:hAnsi="Times New Roman"/>
          <w:snapToGrid w:val="0"/>
          <w:spacing w:val="-6"/>
          <w:sz w:val="32"/>
          <w:szCs w:val="32"/>
        </w:rPr>
        <w:t>6</w:t>
      </w:r>
      <w:r w:rsidRPr="00860347">
        <w:rPr>
          <w:rFonts w:ascii="Times New Roman" w:eastAsia="方正仿宋_GBK" w:hAnsi="Times New Roman" w:hint="eastAsia"/>
          <w:snapToGrid w:val="0"/>
          <w:spacing w:val="-6"/>
          <w:sz w:val="32"/>
          <w:szCs w:val="32"/>
        </w:rPr>
        <w:t>月</w:t>
      </w:r>
      <w:r w:rsidR="007138D0">
        <w:rPr>
          <w:rFonts w:ascii="Times New Roman" w:eastAsia="方正仿宋_GBK" w:hAnsi="Times New Roman" w:hint="eastAsia"/>
          <w:snapToGrid w:val="0"/>
          <w:spacing w:val="-6"/>
          <w:sz w:val="32"/>
          <w:szCs w:val="32"/>
        </w:rPr>
        <w:t>21</w:t>
      </w:r>
      <w:r w:rsidRPr="00860347">
        <w:rPr>
          <w:rFonts w:ascii="Times New Roman" w:eastAsia="方正仿宋_GBK" w:hAnsi="Times New Roman" w:hint="eastAsia"/>
          <w:snapToGrid w:val="0"/>
          <w:spacing w:val="-6"/>
          <w:sz w:val="32"/>
          <w:szCs w:val="32"/>
        </w:rPr>
        <w:t>日起至</w:t>
      </w:r>
      <w:r w:rsidR="00B61FA4">
        <w:rPr>
          <w:rFonts w:ascii="Times New Roman" w:eastAsia="方正仿宋_GBK" w:hAnsi="Times New Roman"/>
          <w:snapToGrid w:val="0"/>
          <w:spacing w:val="-6"/>
          <w:sz w:val="32"/>
          <w:szCs w:val="32"/>
        </w:rPr>
        <w:t>6</w:t>
      </w:r>
      <w:r w:rsidRPr="00860347">
        <w:rPr>
          <w:rFonts w:ascii="Times New Roman" w:eastAsia="方正仿宋_GBK" w:hAnsi="Times New Roman" w:hint="eastAsia"/>
          <w:snapToGrid w:val="0"/>
          <w:spacing w:val="-6"/>
          <w:sz w:val="32"/>
          <w:szCs w:val="32"/>
        </w:rPr>
        <w:t>月</w:t>
      </w:r>
      <w:r w:rsidR="007138D0">
        <w:rPr>
          <w:rFonts w:ascii="Times New Roman" w:eastAsia="方正仿宋_GBK" w:hAnsi="Times New Roman" w:hint="eastAsia"/>
          <w:snapToGrid w:val="0"/>
          <w:spacing w:val="-6"/>
          <w:sz w:val="32"/>
          <w:szCs w:val="32"/>
        </w:rPr>
        <w:t>25</w:t>
      </w:r>
      <w:r w:rsidRPr="00860347">
        <w:rPr>
          <w:rFonts w:ascii="Times New Roman" w:eastAsia="方正仿宋_GBK" w:hAnsi="Times New Roman" w:hint="eastAsia"/>
          <w:snapToGrid w:val="0"/>
          <w:spacing w:val="-6"/>
          <w:sz w:val="32"/>
          <w:szCs w:val="32"/>
        </w:rPr>
        <w:t>日止，为期</w:t>
      </w:r>
      <w:r w:rsidR="007138D0">
        <w:rPr>
          <w:rFonts w:ascii="Times New Roman" w:eastAsia="方正仿宋_GBK" w:hAnsi="Times New Roman" w:hint="eastAsia"/>
          <w:snapToGrid w:val="0"/>
          <w:spacing w:val="-6"/>
          <w:sz w:val="32"/>
          <w:szCs w:val="32"/>
        </w:rPr>
        <w:t>5</w:t>
      </w:r>
      <w:r w:rsidRPr="00860347">
        <w:rPr>
          <w:rFonts w:ascii="Times New Roman" w:eastAsia="方正仿宋_GBK" w:hAnsi="Times New Roman" w:hint="eastAsia"/>
          <w:snapToGrid w:val="0"/>
          <w:spacing w:val="-6"/>
          <w:sz w:val="32"/>
          <w:szCs w:val="32"/>
        </w:rPr>
        <w:t>天。</w:t>
      </w:r>
    </w:p>
    <w:p w:rsidR="0077318E" w:rsidRPr="00030D87" w:rsidRDefault="0077318E" w:rsidP="00B61FA4">
      <w:pPr>
        <w:spacing w:line="580" w:lineRule="exact"/>
        <w:ind w:firstLineChars="200" w:firstLine="630"/>
        <w:rPr>
          <w:szCs w:val="32"/>
        </w:rPr>
      </w:pPr>
      <w:r w:rsidRPr="00030D87">
        <w:rPr>
          <w:szCs w:val="32"/>
        </w:rPr>
        <w:t>公示期间，任何单位和个人对公示内容有异议的，请以书面形式提出，并提供必要的证明材料。为便于核实查证，确保客观公正处理异议，提出异议的单位或者个人应当表明真实身份，并提供有效联系方式。以单位名义提出的，须在异议材料上加盖本单位公章。个人提出异议的，</w:t>
      </w:r>
      <w:proofErr w:type="gramStart"/>
      <w:r w:rsidRPr="00030D87">
        <w:rPr>
          <w:szCs w:val="32"/>
        </w:rPr>
        <w:t>须签署</w:t>
      </w:r>
      <w:proofErr w:type="gramEnd"/>
      <w:r w:rsidRPr="00030D87">
        <w:rPr>
          <w:szCs w:val="32"/>
        </w:rPr>
        <w:t>真实姓名。超出公示期的异议不予受理。</w:t>
      </w:r>
    </w:p>
    <w:p w:rsidR="0077318E" w:rsidRPr="00552828" w:rsidRDefault="0077318E" w:rsidP="00B61FA4">
      <w:pPr>
        <w:spacing w:line="580" w:lineRule="exact"/>
        <w:ind w:leftChars="1" w:left="3" w:firstLineChars="200" w:firstLine="630"/>
        <w:rPr>
          <w:szCs w:val="32"/>
        </w:rPr>
      </w:pPr>
      <w:r>
        <w:rPr>
          <w:rFonts w:hint="eastAsia"/>
          <w:szCs w:val="32"/>
        </w:rPr>
        <w:t>业务</w:t>
      </w:r>
      <w:r w:rsidRPr="00552828">
        <w:rPr>
          <w:rFonts w:hint="eastAsia"/>
          <w:szCs w:val="32"/>
        </w:rPr>
        <w:t>咨询电话：</w:t>
      </w:r>
      <w:r w:rsidRPr="00552828">
        <w:rPr>
          <w:rFonts w:hint="eastAsia"/>
          <w:szCs w:val="32"/>
        </w:rPr>
        <w:t>025-5771</w:t>
      </w:r>
      <w:r>
        <w:rPr>
          <w:rFonts w:hint="eastAsia"/>
          <w:szCs w:val="32"/>
        </w:rPr>
        <w:t>5340</w:t>
      </w:r>
    </w:p>
    <w:p w:rsidR="0077318E" w:rsidRPr="00552828" w:rsidRDefault="0077318E" w:rsidP="00B61FA4">
      <w:pPr>
        <w:spacing w:line="580" w:lineRule="exact"/>
        <w:ind w:leftChars="1" w:left="3" w:firstLineChars="200" w:firstLine="630"/>
        <w:rPr>
          <w:szCs w:val="32"/>
        </w:rPr>
      </w:pPr>
      <w:r>
        <w:rPr>
          <w:rFonts w:hint="eastAsia"/>
          <w:szCs w:val="32"/>
        </w:rPr>
        <w:t>监督投诉电话</w:t>
      </w:r>
      <w:r w:rsidRPr="00552828">
        <w:rPr>
          <w:rFonts w:hint="eastAsia"/>
          <w:szCs w:val="32"/>
        </w:rPr>
        <w:t>：</w:t>
      </w:r>
      <w:r w:rsidRPr="00552828">
        <w:rPr>
          <w:rFonts w:hint="eastAsia"/>
          <w:szCs w:val="32"/>
        </w:rPr>
        <w:t>025-86500659</w:t>
      </w:r>
      <w:r w:rsidRPr="00552828">
        <w:rPr>
          <w:rFonts w:hint="eastAsia"/>
          <w:szCs w:val="32"/>
        </w:rPr>
        <w:t>、</w:t>
      </w:r>
      <w:r>
        <w:rPr>
          <w:rFonts w:hint="eastAsia"/>
          <w:szCs w:val="32"/>
        </w:rPr>
        <w:t>5</w:t>
      </w:r>
      <w:r w:rsidRPr="00552828">
        <w:rPr>
          <w:rFonts w:hint="eastAsia"/>
          <w:szCs w:val="32"/>
        </w:rPr>
        <w:t>7</w:t>
      </w:r>
      <w:r>
        <w:rPr>
          <w:rFonts w:hint="eastAsia"/>
          <w:szCs w:val="32"/>
        </w:rPr>
        <w:t>723606</w:t>
      </w:r>
    </w:p>
    <w:p w:rsidR="0077318E" w:rsidRPr="00865CFA" w:rsidRDefault="0077318E" w:rsidP="0077318E">
      <w:pPr>
        <w:pStyle w:val="aa"/>
        <w:shd w:val="clear" w:color="auto" w:fill="FFFFFF"/>
        <w:adjustRightInd w:val="0"/>
        <w:snapToGrid w:val="0"/>
        <w:spacing w:before="0" w:beforeAutospacing="0" w:after="0" w:afterAutospacing="0" w:line="500" w:lineRule="exact"/>
        <w:ind w:firstLineChars="200" w:firstLine="630"/>
        <w:jc w:val="both"/>
        <w:rPr>
          <w:rFonts w:ascii="Times New Roman" w:eastAsia="方正仿宋_GBK" w:hAnsi="Times New Roman" w:cs="Times New Roman"/>
          <w:snapToGrid w:val="0"/>
          <w:sz w:val="32"/>
          <w:szCs w:val="32"/>
        </w:rPr>
      </w:pPr>
    </w:p>
    <w:p w:rsidR="0077318E" w:rsidRDefault="0077318E" w:rsidP="0077318E">
      <w:pPr>
        <w:pStyle w:val="aa"/>
        <w:shd w:val="clear" w:color="auto" w:fill="FFFFFF"/>
        <w:adjustRightInd w:val="0"/>
        <w:snapToGrid w:val="0"/>
        <w:spacing w:before="0" w:beforeAutospacing="0" w:after="0" w:afterAutospacing="0" w:line="500" w:lineRule="exact"/>
        <w:ind w:firstLineChars="200" w:firstLine="630"/>
        <w:jc w:val="both"/>
        <w:rPr>
          <w:rFonts w:ascii="Times New Roman" w:eastAsia="方正仿宋_GBK" w:hAnsi="Times New Roman" w:cs="Times New Roman"/>
          <w:snapToGrid w:val="0"/>
          <w:sz w:val="32"/>
          <w:szCs w:val="32"/>
        </w:rPr>
      </w:pPr>
      <w:r w:rsidRPr="00AD1588">
        <w:rPr>
          <w:rFonts w:ascii="Times New Roman" w:eastAsia="方正仿宋_GBK" w:hAnsi="Times New Roman" w:cs="Times New Roman"/>
          <w:snapToGrid w:val="0"/>
          <w:sz w:val="32"/>
          <w:szCs w:val="32"/>
        </w:rPr>
        <w:t>附件</w:t>
      </w:r>
      <w:r>
        <w:rPr>
          <w:rFonts w:ascii="Times New Roman" w:eastAsia="方正仿宋_GBK" w:hAnsi="Times New Roman" w:cs="Times New Roman" w:hint="eastAsia"/>
          <w:snapToGrid w:val="0"/>
          <w:sz w:val="32"/>
          <w:szCs w:val="32"/>
        </w:rPr>
        <w:t>：</w:t>
      </w:r>
      <w:r w:rsidRPr="00A249FB">
        <w:rPr>
          <w:rFonts w:ascii="Times New Roman" w:eastAsia="方正仿宋_GBK" w:hAnsi="Times New Roman" w:cs="Times New Roman"/>
          <w:snapToGrid w:val="0"/>
          <w:sz w:val="32"/>
          <w:szCs w:val="32"/>
        </w:rPr>
        <w:t>20</w:t>
      </w:r>
      <w:r>
        <w:rPr>
          <w:rFonts w:ascii="Times New Roman" w:eastAsia="方正仿宋_GBK" w:hAnsi="Times New Roman" w:cs="Times New Roman" w:hint="eastAsia"/>
          <w:snapToGrid w:val="0"/>
          <w:sz w:val="32"/>
          <w:szCs w:val="32"/>
        </w:rPr>
        <w:t>2</w:t>
      </w:r>
      <w:r w:rsidR="00A72461">
        <w:rPr>
          <w:rFonts w:ascii="Times New Roman" w:eastAsia="方正仿宋_GBK" w:hAnsi="Times New Roman" w:cs="Times New Roman"/>
          <w:snapToGrid w:val="0"/>
          <w:sz w:val="32"/>
          <w:szCs w:val="32"/>
        </w:rPr>
        <w:t>2</w:t>
      </w:r>
      <w:r w:rsidRPr="00A249FB">
        <w:rPr>
          <w:rFonts w:ascii="Times New Roman" w:eastAsia="方正仿宋_GBK" w:hAnsi="Times New Roman" w:cs="Times New Roman"/>
          <w:snapToGrid w:val="0"/>
          <w:sz w:val="32"/>
          <w:szCs w:val="32"/>
        </w:rPr>
        <w:t>年度省级</w:t>
      </w:r>
      <w:r>
        <w:rPr>
          <w:rFonts w:ascii="Times New Roman" w:eastAsia="方正仿宋_GBK" w:hAnsi="Times New Roman" w:cs="Times New Roman" w:hint="eastAsia"/>
          <w:snapToGrid w:val="0"/>
          <w:sz w:val="32"/>
          <w:szCs w:val="32"/>
        </w:rPr>
        <w:t>院士工作站</w:t>
      </w:r>
      <w:r w:rsidRPr="00A249FB">
        <w:rPr>
          <w:rFonts w:ascii="Times New Roman" w:eastAsia="方正仿宋_GBK" w:hAnsi="Times New Roman" w:cs="Times New Roman" w:hint="eastAsia"/>
          <w:snapToGrid w:val="0"/>
          <w:sz w:val="32"/>
          <w:szCs w:val="32"/>
        </w:rPr>
        <w:t>拟立项项目</w:t>
      </w:r>
    </w:p>
    <w:p w:rsidR="0077318E" w:rsidRDefault="0077318E" w:rsidP="0077318E">
      <w:pPr>
        <w:pStyle w:val="aa"/>
        <w:shd w:val="clear" w:color="auto" w:fill="FFFFFF"/>
        <w:adjustRightInd w:val="0"/>
        <w:snapToGrid w:val="0"/>
        <w:spacing w:before="0" w:beforeAutospacing="0" w:after="0" w:afterAutospacing="0" w:line="500" w:lineRule="exact"/>
        <w:ind w:firstLineChars="200" w:firstLine="630"/>
        <w:jc w:val="both"/>
        <w:rPr>
          <w:rFonts w:ascii="Times New Roman" w:eastAsia="方正仿宋_GBK" w:hAnsi="Times New Roman" w:cs="Times New Roman"/>
          <w:snapToGrid w:val="0"/>
          <w:sz w:val="32"/>
          <w:szCs w:val="32"/>
        </w:rPr>
      </w:pPr>
    </w:p>
    <w:p w:rsidR="00B61FA4" w:rsidRPr="00B61FA4" w:rsidRDefault="00B61FA4" w:rsidP="0077318E">
      <w:pPr>
        <w:pStyle w:val="aa"/>
        <w:shd w:val="clear" w:color="auto" w:fill="FFFFFF"/>
        <w:adjustRightInd w:val="0"/>
        <w:snapToGrid w:val="0"/>
        <w:spacing w:before="0" w:beforeAutospacing="0" w:after="0" w:afterAutospacing="0" w:line="500" w:lineRule="exact"/>
        <w:ind w:firstLineChars="200" w:firstLine="630"/>
        <w:jc w:val="both"/>
        <w:rPr>
          <w:rFonts w:ascii="Times New Roman" w:eastAsia="方正仿宋_GBK" w:hAnsi="Times New Roman" w:cs="Times New Roman"/>
          <w:snapToGrid w:val="0"/>
          <w:sz w:val="32"/>
          <w:szCs w:val="32"/>
        </w:rPr>
      </w:pPr>
    </w:p>
    <w:p w:rsidR="0077318E" w:rsidRDefault="0077318E" w:rsidP="0077318E">
      <w:pPr>
        <w:spacing w:line="500" w:lineRule="exact"/>
        <w:rPr>
          <w:rFonts w:cs="宋体"/>
          <w:szCs w:val="32"/>
        </w:rPr>
      </w:pPr>
      <w:r>
        <w:rPr>
          <w:rFonts w:cs="宋体" w:hint="eastAsia"/>
          <w:szCs w:val="32"/>
        </w:rPr>
        <w:t xml:space="preserve">                           </w:t>
      </w:r>
      <w:r>
        <w:rPr>
          <w:rFonts w:cs="宋体" w:hint="eastAsia"/>
          <w:szCs w:val="32"/>
        </w:rPr>
        <w:t>江苏省科学技术厅</w:t>
      </w:r>
    </w:p>
    <w:p w:rsidR="0077318E" w:rsidRPr="004439EC" w:rsidRDefault="0077318E" w:rsidP="0077318E">
      <w:pPr>
        <w:spacing w:line="500" w:lineRule="exact"/>
        <w:rPr>
          <w:rFonts w:cs="宋体"/>
          <w:szCs w:val="32"/>
        </w:rPr>
      </w:pPr>
      <w:r>
        <w:rPr>
          <w:rFonts w:cs="宋体" w:hint="eastAsia"/>
          <w:szCs w:val="32"/>
        </w:rPr>
        <w:t xml:space="preserve">                             202</w:t>
      </w:r>
      <w:r w:rsidR="00A72461">
        <w:rPr>
          <w:rFonts w:cs="宋体"/>
          <w:szCs w:val="32"/>
        </w:rPr>
        <w:t>2</w:t>
      </w:r>
      <w:r>
        <w:rPr>
          <w:rFonts w:cs="宋体" w:hint="eastAsia"/>
          <w:szCs w:val="32"/>
        </w:rPr>
        <w:t>年</w:t>
      </w:r>
      <w:r w:rsidR="00B61FA4">
        <w:rPr>
          <w:rFonts w:cs="宋体"/>
          <w:szCs w:val="32"/>
        </w:rPr>
        <w:t>6</w:t>
      </w:r>
      <w:r>
        <w:rPr>
          <w:rFonts w:cs="宋体" w:hint="eastAsia"/>
          <w:szCs w:val="32"/>
        </w:rPr>
        <w:t>月</w:t>
      </w:r>
      <w:r w:rsidR="007138D0">
        <w:rPr>
          <w:rFonts w:cs="宋体" w:hint="eastAsia"/>
          <w:szCs w:val="32"/>
        </w:rPr>
        <w:t>21</w:t>
      </w:r>
      <w:bookmarkStart w:id="0" w:name="_GoBack"/>
      <w:bookmarkEnd w:id="0"/>
      <w:r>
        <w:rPr>
          <w:rFonts w:cs="宋体" w:hint="eastAsia"/>
          <w:szCs w:val="32"/>
        </w:rPr>
        <w:t>日</w:t>
      </w:r>
    </w:p>
    <w:sectPr w:rsidR="0077318E" w:rsidRPr="004439E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814" w:right="1531" w:bottom="1985" w:left="1531" w:header="720" w:footer="1474" w:gutter="0"/>
      <w:pgNumType w:start="1"/>
      <w:cols w:space="720"/>
      <w:titlePg/>
      <w:docGrid w:type="linesAndChars" w:linePitch="590" w:charSpace="-102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3C3E" w:rsidRDefault="00863C3E">
      <w:r>
        <w:separator/>
      </w:r>
    </w:p>
  </w:endnote>
  <w:endnote w:type="continuationSeparator" w:id="0">
    <w:p w:rsidR="00863C3E" w:rsidRDefault="00863C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汉鼎简黑体">
    <w:altName w:val="宋体"/>
    <w:charset w:val="86"/>
    <w:family w:val="modern"/>
    <w:pitch w:val="fixed"/>
    <w:sig w:usb0="00000001" w:usb1="080E0000" w:usb2="00000010" w:usb3="00000000" w:csb0="00040000" w:csb1="00000000"/>
  </w:font>
  <w:font w:name="方正仿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楷体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黑体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汉鼎简大宋">
    <w:altName w:val="宋体"/>
    <w:charset w:val="86"/>
    <w:family w:val="modern"/>
    <w:pitch w:val="default"/>
    <w:sig w:usb0="00000000" w:usb1="0000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39F5" w:rsidRDefault="005039F5" w:rsidP="00632353">
    <w:pPr>
      <w:pStyle w:val="a5"/>
      <w:ind w:leftChars="100" w:left="320" w:rightChars="100" w:right="320"/>
      <w:jc w:val="both"/>
    </w:pPr>
    <w:r>
      <w:rPr>
        <w:rFonts w:hint="eastAsia"/>
      </w:rPr>
      <w:t>—</w:t>
    </w:r>
    <w:r>
      <w:rPr>
        <w:rFonts w:hint="eastAsia"/>
      </w:rPr>
      <w:t xml:space="preserve"> </w:t>
    </w:r>
    <w:r>
      <w:fldChar w:fldCharType="begin"/>
    </w:r>
    <w:r>
      <w:instrText xml:space="preserve"> PAGE </w:instrText>
    </w:r>
    <w:r>
      <w:fldChar w:fldCharType="separate"/>
    </w:r>
    <w:r w:rsidR="0077318E">
      <w:rPr>
        <w:noProof/>
      </w:rPr>
      <w:t>2</w:t>
    </w:r>
    <w:r>
      <w:fldChar w:fldCharType="end"/>
    </w:r>
    <w:r>
      <w:rPr>
        <w:rFonts w:hint="eastAsia"/>
      </w:rPr>
      <w:t xml:space="preserve"> </w:t>
    </w:r>
    <w:r>
      <w:rPr>
        <w:rFonts w:hint="eastAsia"/>
      </w:rPr>
      <w:t>—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39F5" w:rsidRDefault="005039F5" w:rsidP="00632353">
    <w:pPr>
      <w:pStyle w:val="a5"/>
      <w:ind w:leftChars="100" w:left="320" w:rightChars="100" w:right="320"/>
      <w:jc w:val="right"/>
    </w:pPr>
    <w:r>
      <w:rPr>
        <w:rFonts w:hint="eastAsia"/>
      </w:rPr>
      <w:t>—</w:t>
    </w:r>
    <w:r>
      <w:rPr>
        <w:rFonts w:hint="eastAsia"/>
      </w:rPr>
      <w:t xml:space="preserve"> </w:t>
    </w:r>
    <w:r>
      <w:fldChar w:fldCharType="begin"/>
    </w:r>
    <w:r>
      <w:instrText xml:space="preserve"> PAGE </w:instrText>
    </w:r>
    <w:r>
      <w:fldChar w:fldCharType="separate"/>
    </w:r>
    <w:r>
      <w:t>3</w:t>
    </w:r>
    <w:r>
      <w:fldChar w:fldCharType="end"/>
    </w:r>
    <w:r>
      <w:rPr>
        <w:rFonts w:hint="eastAsia"/>
      </w:rPr>
      <w:t xml:space="preserve"> </w:t>
    </w:r>
    <w:r>
      <w:rPr>
        <w:rFonts w:hint="eastAsia"/>
      </w:rPr>
      <w:t>—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39F5" w:rsidRDefault="0077318E">
    <w:pPr>
      <w:pStyle w:val="a9"/>
      <w:spacing w:line="120" w:lineRule="exact"/>
      <w:ind w:left="0" w:right="0"/>
      <w:rPr>
        <w:color w:val="FFFFFF"/>
      </w:rPr>
    </w:pPr>
    <w:r>
      <w:rPr>
        <w:rFonts w:ascii="方正小标宋_GBK" w:eastAsia="方正小标宋_GBK" w:hint="eastAsia"/>
        <w:noProof/>
        <w:snapToGrid/>
        <w:w w:val="100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98BFBDC" wp14:editId="4A49F5AC">
              <wp:simplePos x="0" y="0"/>
              <wp:positionH relativeFrom="column">
                <wp:posOffset>-233680</wp:posOffset>
              </wp:positionH>
              <wp:positionV relativeFrom="paragraph">
                <wp:posOffset>476250</wp:posOffset>
              </wp:positionV>
              <wp:extent cx="6119495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19495" cy="0"/>
                      </a:xfrm>
                      <a:prstGeom prst="line">
                        <a:avLst/>
                      </a:prstGeom>
                      <a:noFill/>
                      <a:ln w="57150" cmpd="thinThick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<w:pict>
            <v:line w14:anchorId="7B3825C4" id="Line 1" o:spid="_x0000_s1026" style="position:absolute;left:0;text-align:lef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8.4pt,37.5pt" to="463.45pt,3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" strokecolor="red" strokeweight="4.5pt">
              <v:stroke linestyle="thinThick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3C3E" w:rsidRDefault="00863C3E">
      <w:r>
        <w:separator/>
      </w:r>
    </w:p>
  </w:footnote>
  <w:footnote w:type="continuationSeparator" w:id="0">
    <w:p w:rsidR="00863C3E" w:rsidRDefault="00863C3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2353" w:rsidRDefault="00632353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39F5" w:rsidRDefault="005039F5">
    <w:pPr>
      <w:pStyle w:val="a4"/>
      <w:pBdr>
        <w:bottom w:val="none" w:sz="0" w:space="0" w:color="auto"/>
      </w:pBd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39F5" w:rsidRDefault="005039F5">
    <w:pPr>
      <w:spacing w:before="120" w:line="400" w:lineRule="atLeast"/>
      <w:jc w:val="right"/>
      <w:rPr>
        <w:rFonts w:ascii="方正黑体_GBK" w:eastAsia="方正黑体_GBK"/>
        <w:color w:val="FFFFFF"/>
      </w:rPr>
    </w:pPr>
  </w:p>
  <w:p w:rsidR="005039F5" w:rsidRDefault="005039F5">
    <w:pPr>
      <w:spacing w:line="400" w:lineRule="atLeast"/>
      <w:jc w:val="right"/>
      <w:rPr>
        <w:rFonts w:ascii="汉鼎简黑体" w:eastAsia="汉鼎简黑体" w:hAnsi="汉鼎简黑体"/>
        <w:color w:val="FFFFFF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FFFF7C"/>
    <w:multiLevelType w:val="singleLevel"/>
    <w:tmpl w:val="480A3D10"/>
    <w:lvl w:ilvl="0">
      <w:start w:val="1"/>
      <w:numFmt w:val="decimal"/>
      <w:lvlText w:val="%1."/>
      <w:lvlJc w:val="left"/>
      <w:pPr>
        <w:tabs>
          <w:tab w:val="num" w:pos="2040"/>
        </w:tabs>
        <w:ind w:left="2040" w:hanging="360"/>
      </w:pPr>
    </w:lvl>
  </w:abstractNum>
  <w:abstractNum w:abstractNumId="1">
    <w:nsid w:val="0FFFFF7D"/>
    <w:multiLevelType w:val="singleLevel"/>
    <w:tmpl w:val="168096F8"/>
    <w:lvl w:ilvl="0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</w:abstractNum>
  <w:abstractNum w:abstractNumId="2">
    <w:nsid w:val="0FFFFF7E"/>
    <w:multiLevelType w:val="singleLevel"/>
    <w:tmpl w:val="2A323424"/>
    <w:lvl w:ilvl="0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</w:lvl>
  </w:abstractNum>
  <w:abstractNum w:abstractNumId="3">
    <w:nsid w:val="0FFFFF7F"/>
    <w:multiLevelType w:val="singleLevel"/>
    <w:tmpl w:val="AE3CEA1C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</w:abstractNum>
  <w:abstractNum w:abstractNumId="4">
    <w:nsid w:val="0FFFFF80"/>
    <w:multiLevelType w:val="singleLevel"/>
    <w:tmpl w:val="EB720294"/>
    <w:lvl w:ilvl="0">
      <w:start w:val="1"/>
      <w:numFmt w:val="bullet"/>
      <w:lvlText w:val=""/>
      <w:lvlJc w:val="left"/>
      <w:pPr>
        <w:tabs>
          <w:tab w:val="num" w:pos="2040"/>
        </w:tabs>
        <w:ind w:left="2040" w:hanging="360"/>
      </w:pPr>
      <w:rPr>
        <w:rFonts w:ascii="Wingdings" w:hAnsi="Wingdings" w:hint="default"/>
      </w:rPr>
    </w:lvl>
  </w:abstractNum>
  <w:abstractNum w:abstractNumId="5">
    <w:nsid w:val="0FFFFF81"/>
    <w:multiLevelType w:val="singleLevel"/>
    <w:tmpl w:val="3C92301A"/>
    <w:lvl w:ilvl="0">
      <w:start w:val="1"/>
      <w:numFmt w:val="bullet"/>
      <w:lvlText w:val="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</w:abstractNum>
  <w:abstractNum w:abstractNumId="6">
    <w:nsid w:val="0FFFFF82"/>
    <w:multiLevelType w:val="singleLevel"/>
    <w:tmpl w:val="C2C6BCBA"/>
    <w:lvl w:ilvl="0">
      <w:start w:val="1"/>
      <w:numFmt w:val="bullet"/>
      <w:lvlText w:val=""/>
      <w:lvlJc w:val="left"/>
      <w:pPr>
        <w:tabs>
          <w:tab w:val="num" w:pos="1200"/>
        </w:tabs>
        <w:ind w:left="1200" w:hanging="360"/>
      </w:pPr>
      <w:rPr>
        <w:rFonts w:ascii="Wingdings" w:hAnsi="Wingdings" w:hint="default"/>
      </w:rPr>
    </w:lvl>
  </w:abstractNum>
  <w:abstractNum w:abstractNumId="7">
    <w:nsid w:val="0FFFFF83"/>
    <w:multiLevelType w:val="singleLevel"/>
    <w:tmpl w:val="D0140C24"/>
    <w:lvl w:ilvl="0">
      <w:start w:val="1"/>
      <w:numFmt w:val="bullet"/>
      <w:lvlText w:val=""/>
      <w:lvlJc w:val="left"/>
      <w:pPr>
        <w:tabs>
          <w:tab w:val="num" w:pos="780"/>
        </w:tabs>
        <w:ind w:left="780" w:hanging="360"/>
      </w:pPr>
      <w:rPr>
        <w:rFonts w:ascii="Wingdings" w:hAnsi="Wingdings" w:hint="default"/>
      </w:rPr>
    </w:lvl>
  </w:abstractNum>
  <w:abstractNum w:abstractNumId="8">
    <w:nsid w:val="0FFFFF88"/>
    <w:multiLevelType w:val="singleLevel"/>
    <w:tmpl w:val="012672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0FFFFF89"/>
    <w:multiLevelType w:val="singleLevel"/>
    <w:tmpl w:val="D9BEDB08"/>
    <w:lvl w:ilvl="0">
      <w:start w:val="1"/>
      <w:numFmt w:val="bullet"/>
      <w:lvlText w:val="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5"/>
  <w:defaultTableStyle w:val="a"/>
  <w:evenAndOddHeaders/>
  <w:drawingGridHorizontalSpacing w:val="315"/>
  <w:drawingGridVerticalSpacing w:val="295"/>
  <w:displayHorizontalDrawingGridEvery w:val="0"/>
  <w:displayVerticalDrawingGridEvery w:val="2"/>
  <w:characterSpacingControl w:val="compressPunctuation"/>
  <w:noLineBreaksAfter w:lang="zh-CN" w:val="([{·‘“〈《「『【〔〖（．［｛￡￥"/>
  <w:noLineBreaksBefore w:lang="zh-CN" w:val="!),.:;?]}¨·ˇˉ―‖’”…∶、。〃々〉》」』】〕〗！＂％＇），．：；？］｀｜｝～￠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162C"/>
    <w:rsid w:val="00202A54"/>
    <w:rsid w:val="0029004D"/>
    <w:rsid w:val="00294248"/>
    <w:rsid w:val="002A3005"/>
    <w:rsid w:val="003D111F"/>
    <w:rsid w:val="005039F5"/>
    <w:rsid w:val="0061753B"/>
    <w:rsid w:val="00632353"/>
    <w:rsid w:val="006A5A15"/>
    <w:rsid w:val="007138D0"/>
    <w:rsid w:val="00741B0F"/>
    <w:rsid w:val="0077318E"/>
    <w:rsid w:val="007742BA"/>
    <w:rsid w:val="00846CA4"/>
    <w:rsid w:val="00847BB1"/>
    <w:rsid w:val="00863C3E"/>
    <w:rsid w:val="00945A7D"/>
    <w:rsid w:val="00A30B98"/>
    <w:rsid w:val="00A72461"/>
    <w:rsid w:val="00AB6F40"/>
    <w:rsid w:val="00B0141B"/>
    <w:rsid w:val="00B61FA4"/>
    <w:rsid w:val="00BC2305"/>
    <w:rsid w:val="00BE2A7D"/>
    <w:rsid w:val="00C40D9A"/>
    <w:rsid w:val="00C95DEC"/>
    <w:rsid w:val="00EC4873"/>
    <w:rsid w:val="00FA7E99"/>
    <w:rsid w:val="00FE16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汉鼎简黑体" w:hAnsi="Times New Roman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snapToGrid w:val="0"/>
      <w:spacing w:line="590" w:lineRule="atLeast"/>
      <w:ind w:firstLine="624"/>
      <w:jc w:val="both"/>
    </w:pPr>
    <w:rPr>
      <w:rFonts w:eastAsia="方正仿宋_GBK"/>
      <w:snapToGrid w:val="0"/>
      <w:sz w:val="32"/>
    </w:rPr>
  </w:style>
  <w:style w:type="paragraph" w:styleId="1">
    <w:name w:val="heading 1"/>
    <w:basedOn w:val="a"/>
    <w:next w:val="a"/>
    <w:qFormat/>
    <w:pPr>
      <w:keepNext/>
      <w:keepLines/>
      <w:spacing w:before="340" w:after="330" w:line="578" w:lineRule="atLeast"/>
      <w:outlineLvl w:val="0"/>
    </w:pPr>
    <w:rPr>
      <w:b/>
      <w:kern w:val="44"/>
      <w:sz w:val="44"/>
    </w:rPr>
  </w:style>
  <w:style w:type="paragraph" w:styleId="2">
    <w:name w:val="heading 2"/>
    <w:basedOn w:val="a"/>
    <w:next w:val="a"/>
    <w:qFormat/>
    <w:pPr>
      <w:keepNext/>
      <w:keepLines/>
      <w:ind w:firstLine="0"/>
      <w:jc w:val="center"/>
      <w:outlineLvl w:val="1"/>
    </w:pPr>
    <w:rPr>
      <w:rFonts w:ascii="Arial" w:eastAsia="楷体" w:hAnsi="Arial"/>
    </w:rPr>
  </w:style>
  <w:style w:type="paragraph" w:styleId="3">
    <w:name w:val="heading 3"/>
    <w:basedOn w:val="a"/>
    <w:next w:val="a0"/>
    <w:qFormat/>
    <w:pPr>
      <w:keepNext/>
      <w:keepLines/>
      <w:spacing w:before="260" w:after="260" w:line="240" w:lineRule="auto"/>
      <w:outlineLvl w:val="2"/>
    </w:pPr>
    <w:rPr>
      <w:b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"/>
    <w:pPr>
      <w:pBdr>
        <w:bottom w:val="single" w:sz="6" w:space="1" w:color="auto"/>
      </w:pBdr>
      <w:tabs>
        <w:tab w:val="center" w:pos="4153"/>
        <w:tab w:val="right" w:pos="8306"/>
      </w:tabs>
      <w:spacing w:line="240" w:lineRule="atLeast"/>
      <w:jc w:val="center"/>
    </w:pPr>
    <w:rPr>
      <w:sz w:val="18"/>
    </w:rPr>
  </w:style>
  <w:style w:type="paragraph" w:customStyle="1" w:styleId="10">
    <w:name w:val="标题1"/>
    <w:basedOn w:val="a"/>
    <w:next w:val="a"/>
    <w:pPr>
      <w:tabs>
        <w:tab w:val="left" w:pos="9193"/>
        <w:tab w:val="left" w:pos="9827"/>
      </w:tabs>
      <w:spacing w:beforeLines="50" w:before="50" w:afterLines="50" w:after="50" w:line="640" w:lineRule="exact"/>
      <w:ind w:firstLine="0"/>
      <w:jc w:val="center"/>
    </w:pPr>
    <w:rPr>
      <w:rFonts w:eastAsia="方正小标宋_GBK"/>
      <w:sz w:val="44"/>
    </w:rPr>
  </w:style>
  <w:style w:type="paragraph" w:styleId="a5">
    <w:name w:val="footer"/>
    <w:basedOn w:val="a"/>
    <w:pPr>
      <w:tabs>
        <w:tab w:val="center" w:pos="4153"/>
        <w:tab w:val="right" w:pos="8306"/>
      </w:tabs>
      <w:spacing w:line="400" w:lineRule="atLeast"/>
      <w:ind w:firstLine="0"/>
      <w:jc w:val="center"/>
    </w:pPr>
    <w:rPr>
      <w:sz w:val="28"/>
    </w:rPr>
  </w:style>
  <w:style w:type="paragraph" w:customStyle="1" w:styleId="10505">
    <w:name w:val="样式 标题1 + 段前: 0.5 行 段后: 0.5 行"/>
    <w:basedOn w:val="10"/>
    <w:pPr>
      <w:spacing w:beforeLines="0" w:before="0" w:afterLines="0" w:after="0"/>
    </w:pPr>
    <w:rPr>
      <w:rFonts w:cs="宋体"/>
    </w:rPr>
  </w:style>
  <w:style w:type="paragraph" w:customStyle="1" w:styleId="a6">
    <w:name w:val="红线"/>
    <w:basedOn w:val="a"/>
    <w:pPr>
      <w:adjustRightInd w:val="0"/>
      <w:snapToGrid/>
      <w:spacing w:after="170" w:line="227" w:lineRule="atLeast"/>
      <w:ind w:firstLine="0"/>
      <w:jc w:val="center"/>
    </w:pPr>
    <w:rPr>
      <w:sz w:val="10"/>
    </w:rPr>
  </w:style>
  <w:style w:type="paragraph" w:customStyle="1" w:styleId="20">
    <w:name w:val="标题2"/>
    <w:basedOn w:val="a"/>
    <w:next w:val="a"/>
    <w:autoRedefine/>
    <w:pPr>
      <w:ind w:firstLine="0"/>
      <w:jc w:val="center"/>
    </w:pPr>
    <w:rPr>
      <w:rFonts w:eastAsia="方正楷体_GBK"/>
    </w:rPr>
  </w:style>
  <w:style w:type="paragraph" w:customStyle="1" w:styleId="30">
    <w:name w:val="标题3"/>
    <w:basedOn w:val="a"/>
    <w:next w:val="a"/>
    <w:autoRedefine/>
    <w:rPr>
      <w:rFonts w:eastAsia="方正黑体_GBK"/>
    </w:rPr>
  </w:style>
  <w:style w:type="paragraph" w:customStyle="1" w:styleId="a7">
    <w:name w:val="密级急件"/>
    <w:basedOn w:val="a"/>
    <w:pPr>
      <w:adjustRightInd w:val="0"/>
      <w:spacing w:line="560" w:lineRule="atLeast"/>
      <w:ind w:firstLine="0"/>
      <w:jc w:val="left"/>
    </w:pPr>
    <w:rPr>
      <w:rFonts w:eastAsia="方正黑体_GBK"/>
    </w:rPr>
  </w:style>
  <w:style w:type="paragraph" w:customStyle="1" w:styleId="a8">
    <w:name w:val="抄送栏"/>
    <w:basedOn w:val="a"/>
    <w:pPr>
      <w:adjustRightInd w:val="0"/>
      <w:snapToGrid/>
      <w:ind w:left="953" w:hanging="953"/>
    </w:pPr>
  </w:style>
  <w:style w:type="paragraph" w:styleId="a0">
    <w:name w:val="Normal Indent"/>
    <w:basedOn w:val="a"/>
    <w:next w:val="a"/>
    <w:pPr>
      <w:adjustRightInd w:val="0"/>
      <w:snapToGrid/>
      <w:ind w:firstLine="0"/>
      <w:jc w:val="left"/>
    </w:pPr>
    <w:rPr>
      <w:spacing w:val="-25"/>
    </w:rPr>
  </w:style>
  <w:style w:type="paragraph" w:customStyle="1" w:styleId="a9">
    <w:name w:val="文头"/>
    <w:basedOn w:val="a6"/>
    <w:pPr>
      <w:spacing w:before="320" w:after="0"/>
      <w:ind w:left="227" w:right="227"/>
      <w:jc w:val="distribute"/>
    </w:pPr>
    <w:rPr>
      <w:rFonts w:ascii="汉鼎简大宋" w:eastAsia="汉鼎简大宋" w:hAnsi="汉鼎简大宋"/>
      <w:color w:val="FF0000"/>
      <w:spacing w:val="36"/>
      <w:w w:val="82"/>
      <w:sz w:val="90"/>
    </w:rPr>
  </w:style>
  <w:style w:type="paragraph" w:styleId="aa">
    <w:name w:val="Normal (Web)"/>
    <w:basedOn w:val="a"/>
    <w:rsid w:val="0077318E"/>
    <w:pPr>
      <w:widowControl/>
      <w:autoSpaceDE/>
      <w:autoSpaceDN/>
      <w:snapToGrid/>
      <w:spacing w:before="100" w:beforeAutospacing="1" w:after="100" w:afterAutospacing="1" w:line="240" w:lineRule="auto"/>
      <w:ind w:firstLine="0"/>
      <w:jc w:val="left"/>
    </w:pPr>
    <w:rPr>
      <w:rFonts w:ascii="宋体" w:eastAsia="宋体" w:hAnsi="宋体" w:cs="宋体"/>
      <w:snapToGrid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汉鼎简黑体" w:hAnsi="Times New Roman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snapToGrid w:val="0"/>
      <w:spacing w:line="590" w:lineRule="atLeast"/>
      <w:ind w:firstLine="624"/>
      <w:jc w:val="both"/>
    </w:pPr>
    <w:rPr>
      <w:rFonts w:eastAsia="方正仿宋_GBK"/>
      <w:snapToGrid w:val="0"/>
      <w:sz w:val="32"/>
    </w:rPr>
  </w:style>
  <w:style w:type="paragraph" w:styleId="1">
    <w:name w:val="heading 1"/>
    <w:basedOn w:val="a"/>
    <w:next w:val="a"/>
    <w:qFormat/>
    <w:pPr>
      <w:keepNext/>
      <w:keepLines/>
      <w:spacing w:before="340" w:after="330" w:line="578" w:lineRule="atLeast"/>
      <w:outlineLvl w:val="0"/>
    </w:pPr>
    <w:rPr>
      <w:b/>
      <w:kern w:val="44"/>
      <w:sz w:val="44"/>
    </w:rPr>
  </w:style>
  <w:style w:type="paragraph" w:styleId="2">
    <w:name w:val="heading 2"/>
    <w:basedOn w:val="a"/>
    <w:next w:val="a"/>
    <w:qFormat/>
    <w:pPr>
      <w:keepNext/>
      <w:keepLines/>
      <w:ind w:firstLine="0"/>
      <w:jc w:val="center"/>
      <w:outlineLvl w:val="1"/>
    </w:pPr>
    <w:rPr>
      <w:rFonts w:ascii="Arial" w:eastAsia="楷体" w:hAnsi="Arial"/>
    </w:rPr>
  </w:style>
  <w:style w:type="paragraph" w:styleId="3">
    <w:name w:val="heading 3"/>
    <w:basedOn w:val="a"/>
    <w:next w:val="a0"/>
    <w:qFormat/>
    <w:pPr>
      <w:keepNext/>
      <w:keepLines/>
      <w:spacing w:before="260" w:after="260" w:line="240" w:lineRule="auto"/>
      <w:outlineLvl w:val="2"/>
    </w:pPr>
    <w:rPr>
      <w:b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"/>
    <w:pPr>
      <w:pBdr>
        <w:bottom w:val="single" w:sz="6" w:space="1" w:color="auto"/>
      </w:pBdr>
      <w:tabs>
        <w:tab w:val="center" w:pos="4153"/>
        <w:tab w:val="right" w:pos="8306"/>
      </w:tabs>
      <w:spacing w:line="240" w:lineRule="atLeast"/>
      <w:jc w:val="center"/>
    </w:pPr>
    <w:rPr>
      <w:sz w:val="18"/>
    </w:rPr>
  </w:style>
  <w:style w:type="paragraph" w:customStyle="1" w:styleId="10">
    <w:name w:val="标题1"/>
    <w:basedOn w:val="a"/>
    <w:next w:val="a"/>
    <w:pPr>
      <w:tabs>
        <w:tab w:val="left" w:pos="9193"/>
        <w:tab w:val="left" w:pos="9827"/>
      </w:tabs>
      <w:spacing w:beforeLines="50" w:before="50" w:afterLines="50" w:after="50" w:line="640" w:lineRule="exact"/>
      <w:ind w:firstLine="0"/>
      <w:jc w:val="center"/>
    </w:pPr>
    <w:rPr>
      <w:rFonts w:eastAsia="方正小标宋_GBK"/>
      <w:sz w:val="44"/>
    </w:rPr>
  </w:style>
  <w:style w:type="paragraph" w:styleId="a5">
    <w:name w:val="footer"/>
    <w:basedOn w:val="a"/>
    <w:pPr>
      <w:tabs>
        <w:tab w:val="center" w:pos="4153"/>
        <w:tab w:val="right" w:pos="8306"/>
      </w:tabs>
      <w:spacing w:line="400" w:lineRule="atLeast"/>
      <w:ind w:firstLine="0"/>
      <w:jc w:val="center"/>
    </w:pPr>
    <w:rPr>
      <w:sz w:val="28"/>
    </w:rPr>
  </w:style>
  <w:style w:type="paragraph" w:customStyle="1" w:styleId="10505">
    <w:name w:val="样式 标题1 + 段前: 0.5 行 段后: 0.5 行"/>
    <w:basedOn w:val="10"/>
    <w:pPr>
      <w:spacing w:beforeLines="0" w:before="0" w:afterLines="0" w:after="0"/>
    </w:pPr>
    <w:rPr>
      <w:rFonts w:cs="宋体"/>
    </w:rPr>
  </w:style>
  <w:style w:type="paragraph" w:customStyle="1" w:styleId="a6">
    <w:name w:val="红线"/>
    <w:basedOn w:val="a"/>
    <w:pPr>
      <w:adjustRightInd w:val="0"/>
      <w:snapToGrid/>
      <w:spacing w:after="170" w:line="227" w:lineRule="atLeast"/>
      <w:ind w:firstLine="0"/>
      <w:jc w:val="center"/>
    </w:pPr>
    <w:rPr>
      <w:sz w:val="10"/>
    </w:rPr>
  </w:style>
  <w:style w:type="paragraph" w:customStyle="1" w:styleId="20">
    <w:name w:val="标题2"/>
    <w:basedOn w:val="a"/>
    <w:next w:val="a"/>
    <w:autoRedefine/>
    <w:pPr>
      <w:ind w:firstLine="0"/>
      <w:jc w:val="center"/>
    </w:pPr>
    <w:rPr>
      <w:rFonts w:eastAsia="方正楷体_GBK"/>
    </w:rPr>
  </w:style>
  <w:style w:type="paragraph" w:customStyle="1" w:styleId="30">
    <w:name w:val="标题3"/>
    <w:basedOn w:val="a"/>
    <w:next w:val="a"/>
    <w:autoRedefine/>
    <w:rPr>
      <w:rFonts w:eastAsia="方正黑体_GBK"/>
    </w:rPr>
  </w:style>
  <w:style w:type="paragraph" w:customStyle="1" w:styleId="a7">
    <w:name w:val="密级急件"/>
    <w:basedOn w:val="a"/>
    <w:pPr>
      <w:adjustRightInd w:val="0"/>
      <w:spacing w:line="560" w:lineRule="atLeast"/>
      <w:ind w:firstLine="0"/>
      <w:jc w:val="left"/>
    </w:pPr>
    <w:rPr>
      <w:rFonts w:eastAsia="方正黑体_GBK"/>
    </w:rPr>
  </w:style>
  <w:style w:type="paragraph" w:customStyle="1" w:styleId="a8">
    <w:name w:val="抄送栏"/>
    <w:basedOn w:val="a"/>
    <w:pPr>
      <w:adjustRightInd w:val="0"/>
      <w:snapToGrid/>
      <w:ind w:left="953" w:hanging="953"/>
    </w:pPr>
  </w:style>
  <w:style w:type="paragraph" w:styleId="a0">
    <w:name w:val="Normal Indent"/>
    <w:basedOn w:val="a"/>
    <w:next w:val="a"/>
    <w:pPr>
      <w:adjustRightInd w:val="0"/>
      <w:snapToGrid/>
      <w:ind w:firstLine="0"/>
      <w:jc w:val="left"/>
    </w:pPr>
    <w:rPr>
      <w:spacing w:val="-25"/>
    </w:rPr>
  </w:style>
  <w:style w:type="paragraph" w:customStyle="1" w:styleId="a9">
    <w:name w:val="文头"/>
    <w:basedOn w:val="a6"/>
    <w:pPr>
      <w:spacing w:before="320" w:after="0"/>
      <w:ind w:left="227" w:right="227"/>
      <w:jc w:val="distribute"/>
    </w:pPr>
    <w:rPr>
      <w:rFonts w:ascii="汉鼎简大宋" w:eastAsia="汉鼎简大宋" w:hAnsi="汉鼎简大宋"/>
      <w:color w:val="FF0000"/>
      <w:spacing w:val="36"/>
      <w:w w:val="82"/>
      <w:sz w:val="90"/>
    </w:rPr>
  </w:style>
  <w:style w:type="paragraph" w:styleId="aa">
    <w:name w:val="Normal (Web)"/>
    <w:basedOn w:val="a"/>
    <w:rsid w:val="0077318E"/>
    <w:pPr>
      <w:widowControl/>
      <w:autoSpaceDE/>
      <w:autoSpaceDN/>
      <w:snapToGrid/>
      <w:spacing w:before="100" w:beforeAutospacing="1" w:after="100" w:afterAutospacing="1" w:line="240" w:lineRule="auto"/>
      <w:ind w:firstLine="0"/>
      <w:jc w:val="left"/>
    </w:pPr>
    <w:rPr>
      <w:rFonts w:ascii="宋体" w:eastAsia="宋体" w:hAnsi="宋体" w:cs="宋体"/>
      <w:snapToGrid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64</Words>
  <Characters>366</Characters>
  <Application>Microsoft Office Word</Application>
  <DocSecurity>0</DocSecurity>
  <Lines>3</Lines>
  <Paragraphs>1</Paragraphs>
  <ScaleCrop>false</ScaleCrop>
  <Company>wyk</Company>
  <LinksUpToDate>false</LinksUpToDate>
  <CharactersWithSpaces>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财政厅函</dc:title>
  <dc:creator>HP</dc:creator>
  <cp:lastModifiedBy>lenovo</cp:lastModifiedBy>
  <cp:revision>9</cp:revision>
  <cp:lastPrinted>2020-07-31T09:11:00Z</cp:lastPrinted>
  <dcterms:created xsi:type="dcterms:W3CDTF">2020-07-31T09:10:00Z</dcterms:created>
  <dcterms:modified xsi:type="dcterms:W3CDTF">2022-06-20T02:09:00Z</dcterms:modified>
</cp:coreProperties>
</file>