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528E" w:rsidRDefault="00487083" w:rsidP="00F17318">
      <w:pPr>
        <w:rPr>
          <w:rFonts w:ascii="方正小标宋简体" w:eastAsia="方正小标宋简体"/>
          <w:sz w:val="44"/>
          <w:szCs w:val="44"/>
        </w:rPr>
      </w:pPr>
      <w:r>
        <w:rPr>
          <w:rFonts w:ascii="黑体" w:eastAsia="黑体" w:hAnsi="黑体" w:hint="eastAsia"/>
          <w:sz w:val="36"/>
          <w:szCs w:val="36"/>
        </w:rPr>
        <w:t xml:space="preserve"> </w:t>
      </w:r>
      <w:r>
        <w:rPr>
          <w:rFonts w:ascii="黑体" w:eastAsia="黑体" w:hAnsi="黑体"/>
          <w:sz w:val="36"/>
          <w:szCs w:val="36"/>
        </w:rPr>
        <w:t xml:space="preserve">   </w:t>
      </w:r>
    </w:p>
    <w:p w:rsidR="007B528E" w:rsidRPr="00014D5E" w:rsidRDefault="007B528E" w:rsidP="007B528E">
      <w:pPr>
        <w:tabs>
          <w:tab w:val="left" w:pos="1660"/>
        </w:tabs>
        <w:spacing w:line="580" w:lineRule="exact"/>
        <w:jc w:val="center"/>
        <w:rPr>
          <w:rFonts w:ascii="方正小标宋简体" w:eastAsia="方正小标宋简体"/>
          <w:b/>
          <w:sz w:val="44"/>
          <w:szCs w:val="44"/>
        </w:rPr>
      </w:pPr>
      <w:bookmarkStart w:id="0" w:name="_GoBack"/>
      <w:r>
        <w:rPr>
          <w:rFonts w:ascii="方正小标宋简体" w:eastAsia="方正小标宋简体" w:hint="eastAsia"/>
          <w:b/>
          <w:sz w:val="44"/>
          <w:szCs w:val="44"/>
        </w:rPr>
        <w:t>江苏省</w:t>
      </w:r>
      <w:r w:rsidRPr="00014D5E">
        <w:rPr>
          <w:rFonts w:ascii="方正小标宋简体" w:eastAsia="方正小标宋简体" w:hint="eastAsia"/>
          <w:b/>
          <w:sz w:val="44"/>
          <w:szCs w:val="44"/>
        </w:rPr>
        <w:t>第四次全国经济普查登记公告</w:t>
      </w:r>
      <w:bookmarkEnd w:id="0"/>
    </w:p>
    <w:p w:rsidR="007B528E" w:rsidRDefault="007B528E" w:rsidP="007B528E">
      <w:pPr>
        <w:tabs>
          <w:tab w:val="left" w:pos="1660"/>
        </w:tabs>
        <w:spacing w:line="580" w:lineRule="exact"/>
        <w:rPr>
          <w:rFonts w:ascii="方正小标宋简体" w:eastAsia="方正小标宋简体"/>
          <w:sz w:val="44"/>
          <w:szCs w:val="44"/>
        </w:rPr>
      </w:pPr>
    </w:p>
    <w:p w:rsidR="007B528E" w:rsidRPr="005134E9" w:rsidRDefault="007B528E" w:rsidP="007B528E">
      <w:pPr>
        <w:rPr>
          <w:rFonts w:ascii="方正仿宋_GBK" w:eastAsia="方正仿宋_GBK"/>
          <w:sz w:val="32"/>
          <w:szCs w:val="32"/>
        </w:rPr>
      </w:pPr>
      <w:r w:rsidRPr="005134E9">
        <w:rPr>
          <w:rFonts w:ascii="方正仿宋_GBK" w:eastAsia="方正仿宋_GBK" w:hint="eastAsia"/>
          <w:sz w:val="32"/>
          <w:szCs w:val="32"/>
        </w:rPr>
        <w:t>各单位和个体经营户：</w:t>
      </w:r>
    </w:p>
    <w:p w:rsidR="007B528E" w:rsidRPr="005134E9" w:rsidRDefault="007B528E" w:rsidP="007B528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134E9">
        <w:rPr>
          <w:rFonts w:ascii="方正仿宋_GBK" w:eastAsia="方正仿宋_GBK" w:hint="eastAsia"/>
          <w:sz w:val="32"/>
          <w:szCs w:val="32"/>
        </w:rPr>
        <w:t>根据《国务院关于开展第四次全国经济普查的通知》（国发〔2017〕53号）和《省政府关于我省做好第四次全国经济普查工作的通知》（苏政发〔2018〕17号）的部署安排，我省于2019年1月-4月开展第四次全国经济普查登记工作。</w:t>
      </w:r>
    </w:p>
    <w:p w:rsidR="007B528E" w:rsidRPr="005134E9" w:rsidRDefault="007B528E" w:rsidP="007B528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134E9">
        <w:rPr>
          <w:rFonts w:ascii="方正仿宋_GBK" w:eastAsia="方正仿宋_GBK" w:hint="eastAsia"/>
          <w:sz w:val="32"/>
          <w:szCs w:val="32"/>
        </w:rPr>
        <w:t>普查登记是普查工作的重中之重和关键环节。本次普查登记对象为：全省境内从事第二产业和第三产业的全部法人单位、产业活动单位和抽中的个体经营户。主要内容包括普查对象的基本情况、组织结构、人员工资、生产能力、财务状况等。普查标准时点为2018年12月31日，普查时期资料为2018年年度资料。届时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5134E9">
        <w:rPr>
          <w:rFonts w:ascii="方正仿宋_GBK" w:eastAsia="方正仿宋_GBK" w:hint="eastAsia"/>
          <w:sz w:val="32"/>
          <w:szCs w:val="32"/>
        </w:rPr>
        <w:t>将有佩戴普查员证或普查指导员证的普查人员上门进行登记。</w:t>
      </w:r>
    </w:p>
    <w:p w:rsidR="007B528E" w:rsidRPr="005134E9" w:rsidRDefault="007B528E" w:rsidP="007B528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134E9">
        <w:rPr>
          <w:rFonts w:ascii="方正仿宋_GBK" w:eastAsia="方正仿宋_GBK" w:hint="eastAsia"/>
          <w:sz w:val="32"/>
          <w:szCs w:val="32"/>
        </w:rPr>
        <w:t>为顺利完成普查登记任务，请你们依据《中华人民共和国统计法》和《全国经济普查条例》的规定，积极配合和支持普查员的工作，提前准备好营业执照（正本或复印件）和相关资料，如实提供准确的数据信息，不得虚报、瞒报、拒报和迟报经济普查数据。</w:t>
      </w:r>
    </w:p>
    <w:p w:rsidR="007B528E" w:rsidRPr="00F5072F" w:rsidRDefault="007B528E" w:rsidP="007B528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134E9">
        <w:rPr>
          <w:rFonts w:ascii="方正仿宋_GBK" w:eastAsia="方正仿宋_GBK" w:hint="eastAsia"/>
          <w:sz w:val="32"/>
          <w:szCs w:val="32"/>
        </w:rPr>
        <w:t>对拒绝或者妨碍普查机构、普查人员依法开展工作，或提供虚假、不完整经济普查资料的，将依法予以处罚，情节</w:t>
      </w:r>
      <w:r w:rsidRPr="005134E9">
        <w:rPr>
          <w:rFonts w:ascii="方正仿宋_GBK" w:eastAsia="方正仿宋_GBK" w:hint="eastAsia"/>
          <w:sz w:val="32"/>
          <w:szCs w:val="32"/>
        </w:rPr>
        <w:lastRenderedPageBreak/>
        <w:t>严重的将通过“信用中国”网站和国家企业信用信息公示</w:t>
      </w:r>
      <w:r w:rsidRPr="00F5072F">
        <w:rPr>
          <w:rFonts w:ascii="方正仿宋_GBK" w:eastAsia="方正仿宋_GBK" w:hint="eastAsia"/>
          <w:sz w:val="32"/>
          <w:szCs w:val="32"/>
        </w:rPr>
        <w:t>系</w:t>
      </w:r>
      <w:r w:rsidRPr="00E37303">
        <w:rPr>
          <w:rFonts w:ascii="方正仿宋_GBK" w:eastAsia="方正仿宋_GBK" w:hint="eastAsia"/>
          <w:sz w:val="32"/>
          <w:szCs w:val="32"/>
        </w:rPr>
        <w:t>统向社会公示并实施联合惩戒。</w:t>
      </w:r>
    </w:p>
    <w:p w:rsidR="007B528E" w:rsidRPr="005038FE" w:rsidRDefault="007B528E" w:rsidP="007B528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38FE">
        <w:rPr>
          <w:rFonts w:ascii="方正仿宋_GBK" w:eastAsia="方正仿宋_GBK" w:hint="eastAsia"/>
          <w:sz w:val="32"/>
          <w:szCs w:val="32"/>
        </w:rPr>
        <w:t>根据有关法律</w:t>
      </w:r>
      <w:r>
        <w:rPr>
          <w:rFonts w:ascii="方正仿宋_GBK" w:eastAsia="方正仿宋_GBK" w:hint="eastAsia"/>
          <w:sz w:val="32"/>
          <w:szCs w:val="32"/>
        </w:rPr>
        <w:t>法规</w:t>
      </w:r>
      <w:r w:rsidRPr="005038FE">
        <w:rPr>
          <w:rFonts w:ascii="方正仿宋_GBK" w:eastAsia="方正仿宋_GBK" w:hint="eastAsia"/>
          <w:sz w:val="32"/>
          <w:szCs w:val="32"/>
        </w:rPr>
        <w:t>规定，经济普查取得的各项资料，仅用于经济普查目的，普查机构和普查人员将依法予以保密，不作为相关部门和单位实施行政处罚的依据。</w:t>
      </w:r>
    </w:p>
    <w:p w:rsidR="007B528E" w:rsidRPr="005038FE" w:rsidRDefault="007B528E" w:rsidP="007B528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38FE">
        <w:rPr>
          <w:rFonts w:ascii="方正仿宋_GBK" w:eastAsia="方正仿宋_GBK" w:hint="eastAsia"/>
          <w:sz w:val="32"/>
          <w:szCs w:val="32"/>
        </w:rPr>
        <w:t>衷心感谢您的支持与配合！</w:t>
      </w:r>
    </w:p>
    <w:p w:rsidR="007B528E" w:rsidRDefault="007B528E" w:rsidP="007B528E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7B528E" w:rsidRDefault="007B528E" w:rsidP="007B528E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7B528E" w:rsidRPr="005038FE" w:rsidRDefault="007B528E" w:rsidP="007B528E">
      <w:pPr>
        <w:ind w:firstLineChars="200" w:firstLine="640"/>
        <w:rPr>
          <w:rFonts w:ascii="方正仿宋_GBK" w:eastAsia="方正仿宋_GBK"/>
          <w:sz w:val="32"/>
          <w:szCs w:val="32"/>
        </w:rPr>
      </w:pPr>
    </w:p>
    <w:p w:rsidR="007B528E" w:rsidRPr="005038FE" w:rsidRDefault="007B528E" w:rsidP="007B528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38FE">
        <w:rPr>
          <w:rFonts w:ascii="方正仿宋_GBK" w:eastAsia="方正仿宋_GBK" w:hint="eastAsia"/>
          <w:sz w:val="32"/>
          <w:szCs w:val="32"/>
        </w:rPr>
        <w:t xml:space="preserve"> </w:t>
      </w:r>
      <w:r w:rsidRPr="005038FE">
        <w:rPr>
          <w:rFonts w:ascii="方正仿宋_GBK" w:eastAsia="方正仿宋_GBK"/>
          <w:sz w:val="32"/>
          <w:szCs w:val="32"/>
        </w:rPr>
        <w:t xml:space="preserve">        </w:t>
      </w:r>
      <w:r w:rsidRPr="005038FE">
        <w:rPr>
          <w:rFonts w:ascii="方正仿宋_GBK" w:eastAsia="方正仿宋_GBK" w:hint="eastAsia"/>
          <w:sz w:val="32"/>
          <w:szCs w:val="32"/>
        </w:rPr>
        <w:t>江苏省第四次全国经济普查领导小组办公室</w:t>
      </w:r>
    </w:p>
    <w:p w:rsidR="007B528E" w:rsidRPr="005038FE" w:rsidRDefault="007B528E" w:rsidP="007B528E">
      <w:pPr>
        <w:ind w:firstLineChars="200" w:firstLine="640"/>
        <w:rPr>
          <w:rFonts w:ascii="方正仿宋_GBK" w:eastAsia="方正仿宋_GBK"/>
          <w:sz w:val="32"/>
          <w:szCs w:val="32"/>
        </w:rPr>
      </w:pPr>
      <w:r w:rsidRPr="005038FE">
        <w:rPr>
          <w:rFonts w:ascii="方正仿宋_GBK" w:eastAsia="方正仿宋_GBK"/>
          <w:sz w:val="32"/>
          <w:szCs w:val="32"/>
        </w:rPr>
        <w:tab/>
      </w:r>
      <w:r>
        <w:rPr>
          <w:rFonts w:ascii="方正仿宋_GBK" w:eastAsia="方正仿宋_GBK"/>
          <w:sz w:val="32"/>
          <w:szCs w:val="32"/>
        </w:rPr>
        <w:t xml:space="preserve">             </w:t>
      </w:r>
      <w:r>
        <w:rPr>
          <w:rFonts w:ascii="方正仿宋_GBK" w:eastAsia="方正仿宋_GBK" w:hint="eastAsia"/>
          <w:sz w:val="32"/>
          <w:szCs w:val="32"/>
        </w:rPr>
        <w:t xml:space="preserve">　　　</w:t>
      </w:r>
      <w:r>
        <w:rPr>
          <w:rFonts w:ascii="方正仿宋_GBK" w:eastAsia="方正仿宋_GBK"/>
          <w:sz w:val="32"/>
          <w:szCs w:val="32"/>
        </w:rPr>
        <w:t xml:space="preserve"> </w:t>
      </w:r>
      <w:r w:rsidRPr="005038FE">
        <w:rPr>
          <w:rFonts w:ascii="方正仿宋_GBK" w:eastAsia="方正仿宋_GBK"/>
          <w:sz w:val="32"/>
          <w:szCs w:val="32"/>
        </w:rPr>
        <w:t>2018</w:t>
      </w:r>
      <w:r w:rsidRPr="005038FE">
        <w:rPr>
          <w:rFonts w:ascii="方正仿宋_GBK" w:eastAsia="方正仿宋_GBK" w:hint="eastAsia"/>
          <w:sz w:val="32"/>
          <w:szCs w:val="32"/>
        </w:rPr>
        <w:t>年1</w:t>
      </w:r>
      <w:r w:rsidRPr="005038FE">
        <w:rPr>
          <w:rFonts w:ascii="方正仿宋_GBK" w:eastAsia="方正仿宋_GBK"/>
          <w:sz w:val="32"/>
          <w:szCs w:val="32"/>
        </w:rPr>
        <w:t>2</w:t>
      </w:r>
      <w:r w:rsidRPr="005038FE">
        <w:rPr>
          <w:rFonts w:ascii="方正仿宋_GBK" w:eastAsia="方正仿宋_GBK" w:hint="eastAsia"/>
          <w:sz w:val="32"/>
          <w:szCs w:val="32"/>
        </w:rPr>
        <w:t>月3</w:t>
      </w:r>
      <w:r w:rsidRPr="005038FE">
        <w:rPr>
          <w:rFonts w:ascii="方正仿宋_GBK" w:eastAsia="方正仿宋_GBK"/>
          <w:sz w:val="32"/>
          <w:szCs w:val="32"/>
        </w:rPr>
        <w:t>1</w:t>
      </w:r>
      <w:r w:rsidRPr="005038FE">
        <w:rPr>
          <w:rFonts w:ascii="方正仿宋_GBK" w:eastAsia="方正仿宋_GBK" w:hint="eastAsia"/>
          <w:sz w:val="32"/>
          <w:szCs w:val="32"/>
        </w:rPr>
        <w:t>日</w:t>
      </w:r>
    </w:p>
    <w:p w:rsidR="007B528E" w:rsidRPr="005134E9" w:rsidRDefault="007B528E" w:rsidP="007B528E">
      <w:pPr>
        <w:rPr>
          <w:rFonts w:ascii="方正仿宋简体" w:eastAsia="方正仿宋简体"/>
          <w:sz w:val="32"/>
        </w:rPr>
      </w:pPr>
    </w:p>
    <w:p w:rsidR="007B528E" w:rsidRPr="005134E9" w:rsidRDefault="007B528E" w:rsidP="007B528E">
      <w:pPr>
        <w:rPr>
          <w:rFonts w:ascii="方正仿宋简体" w:eastAsia="方正仿宋简体"/>
          <w:sz w:val="32"/>
        </w:rPr>
      </w:pPr>
    </w:p>
    <w:p w:rsidR="007B528E" w:rsidRPr="005134E9" w:rsidRDefault="007B528E" w:rsidP="007B528E">
      <w:pPr>
        <w:rPr>
          <w:rFonts w:ascii="方正仿宋简体" w:eastAsia="方正仿宋简体"/>
          <w:sz w:val="32"/>
        </w:rPr>
      </w:pPr>
    </w:p>
    <w:p w:rsidR="007B528E" w:rsidRPr="005134E9" w:rsidRDefault="007B528E" w:rsidP="007B528E">
      <w:pPr>
        <w:rPr>
          <w:rFonts w:ascii="方正仿宋简体" w:eastAsia="方正仿宋简体"/>
          <w:sz w:val="32"/>
        </w:rPr>
      </w:pPr>
    </w:p>
    <w:p w:rsidR="007B528E" w:rsidRPr="005134E9" w:rsidRDefault="007B528E" w:rsidP="007B528E">
      <w:pPr>
        <w:rPr>
          <w:rFonts w:ascii="方正仿宋简体" w:eastAsia="方正仿宋简体"/>
          <w:sz w:val="32"/>
        </w:rPr>
      </w:pPr>
    </w:p>
    <w:p w:rsidR="007B528E" w:rsidRPr="00555F03" w:rsidRDefault="007B528E" w:rsidP="00555F03">
      <w:pPr>
        <w:jc w:val="center"/>
        <w:rPr>
          <w:rFonts w:eastAsia="方正仿宋_GBK"/>
          <w:noProof/>
          <w:sz w:val="32"/>
        </w:rPr>
      </w:pPr>
    </w:p>
    <w:sectPr w:rsidR="007B528E" w:rsidRPr="00555F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18F4" w:rsidRDefault="003518F4" w:rsidP="00A566A4">
      <w:r>
        <w:separator/>
      </w:r>
    </w:p>
  </w:endnote>
  <w:endnote w:type="continuationSeparator" w:id="0">
    <w:p w:rsidR="003518F4" w:rsidRDefault="003518F4" w:rsidP="00A566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宋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18F4" w:rsidRDefault="003518F4" w:rsidP="00A566A4">
      <w:r>
        <w:separator/>
      </w:r>
    </w:p>
  </w:footnote>
  <w:footnote w:type="continuationSeparator" w:id="0">
    <w:p w:rsidR="003518F4" w:rsidRDefault="003518F4" w:rsidP="00A566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7083"/>
    <w:rsid w:val="003518F4"/>
    <w:rsid w:val="004310BE"/>
    <w:rsid w:val="00487083"/>
    <w:rsid w:val="00537AFF"/>
    <w:rsid w:val="00555F03"/>
    <w:rsid w:val="005E6D4E"/>
    <w:rsid w:val="006E6C1B"/>
    <w:rsid w:val="007B528E"/>
    <w:rsid w:val="00995ED2"/>
    <w:rsid w:val="00A566A4"/>
    <w:rsid w:val="00AA5BFA"/>
    <w:rsid w:val="00B204DC"/>
    <w:rsid w:val="00B903E5"/>
    <w:rsid w:val="00DB0166"/>
    <w:rsid w:val="00F17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BED7F45F-12A2-4054-A79F-F132244E8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566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566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56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566A4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7B528E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7B52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100</Words>
  <Characters>576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张桂敏(拟稿)</dc:creator>
  <cp:keywords/>
  <dc:description/>
  <cp:lastModifiedBy>李为小(拟稿)</cp:lastModifiedBy>
  <cp:revision>8</cp:revision>
  <dcterms:created xsi:type="dcterms:W3CDTF">2018-12-28T09:32:00Z</dcterms:created>
  <dcterms:modified xsi:type="dcterms:W3CDTF">2018-12-29T07:02:00Z</dcterms:modified>
</cp:coreProperties>
</file>