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国家重点研发计划“政府间国际科技创新合作”重点专项2026年度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第二批人员交流计划项目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根据《科技部国际合作司关于发布国家重点研发计划“政府间国际科技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创新合作”重点专项2026年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度第二批人员交流计划项目申报指南的通知》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default" w:ascii="方正仿宋_GBK" w:hAnsi="方正仿宋_GBK" w:eastAsia="方正仿宋_GBK" w:cs="方正仿宋_GBK"/>
          <w:u w:val="single"/>
          <w:lang w:val="en-US" w:eastAsia="zh-CN"/>
        </w:rPr>
      </w:pPr>
      <w:r>
        <w:rPr>
          <w:rFonts w:hint="eastAsia" w:ascii="方正仿宋_GBK" w:hAnsi="方正仿宋_GBK" w:cs="方正仿宋_GBK"/>
          <w:u w:val="none"/>
          <w:lang w:val="en-US" w:eastAsia="zh-CN"/>
        </w:rPr>
        <w:t>联系人：   ，电话：    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  <w:r>
        <w:rPr>
          <w:rFonts w:hint="eastAsia" w:cs="Times New Roman"/>
          <w:color w:val="auto"/>
          <w:szCs w:val="32"/>
          <w:lang w:val="en-US" w:eastAsia="zh-CN"/>
        </w:rPr>
        <w:t>附：推荐项目汇总表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</w:t>
      </w:r>
      <w:r>
        <w:rPr>
          <w:rFonts w:hint="eastAsia" w:cs="Times New Roman"/>
          <w:u w:val="none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bookmarkStart w:id="0" w:name="_GoBack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1068"/>
        <w:tblOverlap w:val="never"/>
        <w:tblW w:w="149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500"/>
        <w:gridCol w:w="2453"/>
        <w:gridCol w:w="1457"/>
        <w:gridCol w:w="2057"/>
        <w:gridCol w:w="1848"/>
        <w:gridCol w:w="1230"/>
        <w:gridCol w:w="175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65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50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245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4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指南方向</w:t>
            </w:r>
          </w:p>
        </w:tc>
        <w:tc>
          <w:tcPr>
            <w:tcW w:w="39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9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国外合作单位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659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sectPr>
      <w:footerReference r:id="rId13" w:type="first"/>
      <w:footerReference r:id="rId11" w:type="default"/>
      <w:footerReference r:id="rId12" w:type="even"/>
      <w:pgSz w:w="16838" w:h="11906" w:orient="landscape"/>
      <w:pgMar w:top="1531" w:right="1814" w:bottom="1531" w:left="1985" w:header="720" w:footer="1474" w:gutter="0"/>
      <w:pgNumType w:fmt="decimal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1C393E54"/>
    <w:rsid w:val="2AE919B1"/>
    <w:rsid w:val="36F3029F"/>
    <w:rsid w:val="3B79B2D2"/>
    <w:rsid w:val="3F4F0247"/>
    <w:rsid w:val="4234153F"/>
    <w:rsid w:val="4B1A5455"/>
    <w:rsid w:val="50920ACC"/>
    <w:rsid w:val="57B648D6"/>
    <w:rsid w:val="5CC64E0F"/>
    <w:rsid w:val="5F7C8B0C"/>
    <w:rsid w:val="6FFF9712"/>
    <w:rsid w:val="75D9BF3F"/>
    <w:rsid w:val="78A8637C"/>
    <w:rsid w:val="7BDA1ACE"/>
    <w:rsid w:val="7EEC6C68"/>
    <w:rsid w:val="7FFF574C"/>
    <w:rsid w:val="ABF9CDCE"/>
    <w:rsid w:val="ADE2CC9C"/>
    <w:rsid w:val="B7CF7B72"/>
    <w:rsid w:val="BEB302C4"/>
    <w:rsid w:val="CFF500D3"/>
    <w:rsid w:val="D7CF8D0A"/>
    <w:rsid w:val="EEDF94BE"/>
    <w:rsid w:val="EF7F160C"/>
    <w:rsid w:val="FB775A37"/>
    <w:rsid w:val="FF9D55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C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26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2025-05-20T09:01:00Z</dcterms:created>
  <dc:creator>may</dc:creator>
  <cp:lastModifiedBy>uos</cp:lastModifiedBy>
  <cp:lastPrinted>2026-05-19T10:21:16Z</cp:lastPrinted>
  <dcterms:modified xsi:type="dcterms:W3CDTF">2026-05-19T10:21:33Z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DD6EE1863600D1294D0CCA68DDB26FFA</vt:lpwstr>
  </property>
</Properties>
</file>