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eastAsia" w:eastAsia="方正黑体_GBK" w:cs="Times New Roman"/>
          <w:color w:val="000000"/>
          <w:sz w:val="32"/>
          <w:szCs w:val="32"/>
          <w:lang w:val="en-US" w:eastAsia="zh-CN"/>
        </w:rPr>
        <w:t>4</w:t>
      </w:r>
    </w:p>
    <w:p>
      <w:pPr>
        <w:ind w:firstLine="0"/>
        <w:jc w:val="center"/>
        <w:rPr>
          <w:rFonts w:hint="eastAsia"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江苏—挪威产业研发合作计划第六轮合作项目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23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3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双边合作项目信息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hint="default" w:ascii="宋体" w:hAnsi="宋体" w:eastAsia="宋体" w:cs="宋体"/>
                <w:color w:val="000000"/>
                <w:sz w:val="24"/>
                <w:szCs w:val="24"/>
                <w:lang w:val="en"/>
              </w:rPr>
              <w:t>/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val="en" w:eastAsia="zh-CN"/>
              </w:rPr>
              <w:t>备忘录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revisionView w:markup="0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2D9B9AB4"/>
    <w:rsid w:val="432E696B"/>
    <w:rsid w:val="4756702C"/>
    <w:rsid w:val="79D4886C"/>
    <w:rsid w:val="7E9D7A34"/>
    <w:rsid w:val="7F5EAB0C"/>
    <w:rsid w:val="7FD7BEBE"/>
    <w:rsid w:val="86D28E2B"/>
    <w:rsid w:val="B9FFCC42"/>
    <w:rsid w:val="BE3E9183"/>
    <w:rsid w:val="BEDD0207"/>
    <w:rsid w:val="BFCEB698"/>
    <w:rsid w:val="FD3E0C59"/>
    <w:rsid w:val="FDCF9CF8"/>
    <w:rsid w:val="FDFE9072"/>
    <w:rsid w:val="FED75A65"/>
    <w:rsid w:val="FFDC1DB9"/>
    <w:rsid w:val="FFDFF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171</Words>
  <Characters>176</Characters>
  <Lines>2</Lines>
  <Paragraphs>1</Paragraphs>
  <TotalTime>80</TotalTime>
  <ScaleCrop>false</ScaleCrop>
  <LinksUpToDate>false</LinksUpToDate>
  <CharactersWithSpaces>224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2020-07-02T18:58:00Z</dcterms:created>
  <dc:creator>uos</dc:creator>
  <cp:lastModifiedBy>uos</cp:lastModifiedBy>
  <cp:lastPrinted>2022-02-10T10:46:00Z</cp:lastPrinted>
  <dcterms:modified xsi:type="dcterms:W3CDTF">2023-06-21T15:19:29Z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B1DE07243F673D42C9928C6410CBB816</vt:lpwstr>
  </property>
</Properties>
</file>